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1A67" w:rsidRDefault="00B53E29">
      <w:r>
        <w:t>Programmers typically use high-level programming languages that are more easily intelligible to humans than machine code, which is directly executed by the central processing unit..</w:t>
      </w:r>
      <w:r>
        <w:br/>
      </w:r>
      <w:r>
        <w:t xml:space="preserve"> Following a consistent programming style often helps readability.</w:t>
      </w:r>
      <w:r>
        <w:br/>
        <w:t>This can be a non-trivial task, for example as with parallel processes or some unusual software bugs.</w:t>
      </w:r>
      <w:r>
        <w:br/>
        <w:t>In the 9th century, the Arab mathematician Al-Kindi described a cryptographic algorithm for deciphering encrypted code, in A Manuscript on Deciphering Cryptographic Messages.</w:t>
      </w:r>
      <w:r>
        <w:br/>
        <w:t xml:space="preserve"> Some languages are very popular for particular kinds of applications, while some languages are regularly used to write many different kinds of applications.</w:t>
      </w:r>
      <w:r>
        <w:br/>
        <w:t xml:space="preserve"> Debugging</w:t>
      </w:r>
      <w:r>
        <w:t xml:space="preserve"> is a very important task in the software development process since having defects in a program can have significant consequences for its users.</w:t>
      </w:r>
      <w:r>
        <w:br/>
        <w:t xml:space="preserve"> High-level languages made the process of developing a program simpler and more understandable, and less bound to the underlying hardware.</w:t>
      </w:r>
      <w:r>
        <w:br/>
        <w:t xml:space="preserve"> Code-breaking algorithms have also existed for centuries.</w:t>
      </w:r>
      <w:r>
        <w:br/>
        <w:t>While these are sometimes considered programming, often the term software development is used for this larger overall process – with the terms programming, implementatio</w:t>
      </w:r>
      <w:r>
        <w:t>n, and coding reserved for the writing and editing of code per se.</w:t>
      </w:r>
      <w:r>
        <w:br/>
        <w:t xml:space="preserve"> Programs were mostly entered using punched cards or paper tape.</w:t>
      </w:r>
      <w:r>
        <w:br/>
        <w:t>The following properties are among the most important:</w:t>
      </w:r>
      <w:r>
        <w:br/>
      </w:r>
      <w:r>
        <w:br/>
        <w:t xml:space="preserve"> In computer programming, readability refers to the ease with which a human reader can comprehend the purpose, control flow, and operation of source code.</w:t>
      </w:r>
      <w:r>
        <w:br/>
        <w:t>There exist a lot of different approaches for each of those tasks.</w:t>
      </w:r>
      <w:r>
        <w:br/>
        <w:t>Many programmers use forms of Agile software development where the various stages of formal software d</w:t>
      </w:r>
      <w:r>
        <w:t>evelopment are more integrated together into short cycles that take a few weeks rather than years.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p>
    <w:sectPr w:rsidR="00501A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7650065">
    <w:abstractNumId w:val="8"/>
  </w:num>
  <w:num w:numId="2" w16cid:durableId="1129663154">
    <w:abstractNumId w:val="6"/>
  </w:num>
  <w:num w:numId="3" w16cid:durableId="1618099549">
    <w:abstractNumId w:val="5"/>
  </w:num>
  <w:num w:numId="4" w16cid:durableId="1559123074">
    <w:abstractNumId w:val="4"/>
  </w:num>
  <w:num w:numId="5" w16cid:durableId="1516576184">
    <w:abstractNumId w:val="7"/>
  </w:num>
  <w:num w:numId="6" w16cid:durableId="1449739115">
    <w:abstractNumId w:val="3"/>
  </w:num>
  <w:num w:numId="7" w16cid:durableId="293143604">
    <w:abstractNumId w:val="2"/>
  </w:num>
  <w:num w:numId="8" w16cid:durableId="1050152079">
    <w:abstractNumId w:val="1"/>
  </w:num>
  <w:num w:numId="9" w16cid:durableId="600072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1A67"/>
    <w:rsid w:val="00AA1D8D"/>
    <w:rsid w:val="00B47730"/>
    <w:rsid w:val="00B53E2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2023-12-06T06:18:00Z</dcterms:modified>
  <cp:category/>
</cp:coreProperties>
</file>