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536" w:rsidRDefault="00507935">
      <w:r>
        <w:t xml:space="preserve"> Machine code was the language of early programs, written in the instruction set of the particular machine, often in binary notation..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>Languages form an approximate spectrum from "low-level" to "high-le</w:t>
      </w:r>
      <w:r>
        <w:t>vel"; "low-level" languages are typically more machine-oriented and faster to execute, whereas "high-level" languages are more abstract and easier to use but execute less quickly.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Programming languag</w:t>
      </w:r>
      <w:r>
        <w:t>es are essential for software development.</w:t>
      </w:r>
      <w:r>
        <w:br/>
        <w:t>Ideally, the programming language best suited for the task at hand will be selected.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</w:t>
      </w:r>
      <w:r>
        <w:t xml:space="preserve"> C, and Java adds memory management and bytecode to C++, but as a result, loses efficiency and the ability for low-level manipulation).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</w:t>
      </w:r>
      <w:r>
        <w:t>er overall process – with the terms programming, implementation, and coding reserved for the writing and editing of code per 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6975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571427">
    <w:abstractNumId w:val="8"/>
  </w:num>
  <w:num w:numId="2" w16cid:durableId="1804041044">
    <w:abstractNumId w:val="6"/>
  </w:num>
  <w:num w:numId="3" w16cid:durableId="1673558326">
    <w:abstractNumId w:val="5"/>
  </w:num>
  <w:num w:numId="4" w16cid:durableId="202644899">
    <w:abstractNumId w:val="4"/>
  </w:num>
  <w:num w:numId="5" w16cid:durableId="95290204">
    <w:abstractNumId w:val="7"/>
  </w:num>
  <w:num w:numId="6" w16cid:durableId="1421835704">
    <w:abstractNumId w:val="3"/>
  </w:num>
  <w:num w:numId="7" w16cid:durableId="207376376">
    <w:abstractNumId w:val="2"/>
  </w:num>
  <w:num w:numId="8" w16cid:durableId="1474980323">
    <w:abstractNumId w:val="1"/>
  </w:num>
  <w:num w:numId="9" w16cid:durableId="174911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935"/>
    <w:rsid w:val="006975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