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4EE9" w:rsidRDefault="00143AAD">
      <w:r>
        <w:t>For example, COBOL is still strong in corporate data centers often on large mainframe computers, Fortran in engineering applications, scripting languages in Web development, and C in embedded software..</w:t>
      </w:r>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The academic field and the engineering practice of computer programming are both largely concerned with discovering and implementing the most efficient algorithms for a given class of problems.</w:t>
      </w:r>
      <w:r>
        <w:br/>
        <w:t xml:space="preserve"> New languages are generally designed around the syntax of a prior language with new function</w:t>
      </w:r>
      <w:r>
        <w:t>ality added, (for example C++ adds object-orientation to C, and Java adds memory management and bytecode to C++, but as a result, loses efficiency and the ability for low-level manipulation).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Implementation techniques include imperative languages (object-orient</w:t>
      </w:r>
      <w:r>
        <w:t>ed or procedural), functional languages, and logic languages.</w:t>
      </w:r>
      <w:r>
        <w:br/>
        <w:t>Integrated development environments (IDEs) aim to integrate all such help.</w:t>
      </w:r>
      <w:r>
        <w:br/>
        <w:t>Also, specific user environment and usage history can make it difficult to reproduce the problem.</w:t>
      </w:r>
      <w:r>
        <w:br/>
        <w:t>Trade-offs from this ideal involve finding enough programmers who know the language to build a team, the availability of compilers for that language, and the efficiency with which programs written in a given language execute.</w:t>
      </w:r>
      <w:r>
        <w:br/>
        <w:t xml:space="preserve"> Computer programmers are those who write computer </w:t>
      </w:r>
      <w:r>
        <w:t>software.</w:t>
      </w:r>
      <w:r>
        <w:br/>
        <w:t xml:space="preserve"> It is very difficult to determine what are the most popular modern programming languages.</w:t>
      </w:r>
      <w:r>
        <w:br/>
        <w:t xml:space="preserve"> Debugging is a very important task in the software development process since having defects in a program can have significant consequences for its users.</w:t>
      </w:r>
      <w:r>
        <w:br/>
        <w:t>Some languages are more prone to some kinds of faults because their specification does not require compilers to perform as much checking as other languages.</w:t>
      </w:r>
      <w:r>
        <w:br/>
        <w:t>Scripting and breakpointing is also part of this process.</w:t>
      </w:r>
      <w:r>
        <w:br/>
        <w:t>It is usually easier to code in "high-lev</w:t>
      </w:r>
      <w:r>
        <w:t>el" languages than in "low-level" ones.</w:t>
      </w:r>
    </w:p>
    <w:sectPr w:rsidR="00274E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4262714">
    <w:abstractNumId w:val="8"/>
  </w:num>
  <w:num w:numId="2" w16cid:durableId="613830908">
    <w:abstractNumId w:val="6"/>
  </w:num>
  <w:num w:numId="3" w16cid:durableId="2043360363">
    <w:abstractNumId w:val="5"/>
  </w:num>
  <w:num w:numId="4" w16cid:durableId="1021392883">
    <w:abstractNumId w:val="4"/>
  </w:num>
  <w:num w:numId="5" w16cid:durableId="1241332906">
    <w:abstractNumId w:val="7"/>
  </w:num>
  <w:num w:numId="6" w16cid:durableId="1396925858">
    <w:abstractNumId w:val="3"/>
  </w:num>
  <w:num w:numId="7" w16cid:durableId="1803309271">
    <w:abstractNumId w:val="2"/>
  </w:num>
  <w:num w:numId="8" w16cid:durableId="216090069">
    <w:abstractNumId w:val="1"/>
  </w:num>
  <w:num w:numId="9" w16cid:durableId="1398818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AAD"/>
    <w:rsid w:val="0015074B"/>
    <w:rsid w:val="00274EE9"/>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2023-12-06T07:14:00Z</dcterms:modified>
  <cp:category/>
</cp:coreProperties>
</file>