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6BC2" w:rsidRDefault="00FB07F7">
      <w:r>
        <w:t>However, readability is more than just programming style..</w:t>
      </w:r>
      <w:r>
        <w:br/>
        <w:t>In the 9th century, the Arab mathematician Al-Kindi described a cryptographic algorithm for deciphering encrypted code, in A Manuscript on Deciphering Cryptographic Messages.</w:t>
      </w:r>
      <w:r>
        <w:br/>
      </w:r>
      <w:r>
        <w:t xml:space="preserve"> Readability is important because programmers spend the majority of their time reading, trying to understand, reusing and modifying existing source code, rather than writing new source code.</w:t>
      </w:r>
      <w:r>
        <w:br/>
        <w:t>Languages form an approximate spectrum from "low-level" to "high-level"; "low-level" languages are typically more machine-oriented and faster to execute, whereas "high-level" languages are more abstract and easier to use but execute less quickly.</w:t>
      </w:r>
      <w:r>
        <w:br/>
        <w:t>Expert programmers are familiar with a variety of well-established algorit</w:t>
      </w:r>
      <w:r>
        <w:t>hms and their respective complexities and use this knowledge to choose algorithms that are best suited to the circumstances.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In 1206, the Arab engineer Al-Jazari invented a programmable drum machine where a musical mechanica</w:t>
      </w:r>
      <w:r>
        <w:t>l automaton could be made to play different rhythms and drum patterns, via pegs and cams.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Trial-and-error/divide-and-conquer is needed: the programmer will try to remove some parts of the original test case and check if the pro</w:t>
      </w:r>
      <w:r>
        <w:t>blem still exists.</w:t>
      </w:r>
      <w:r>
        <w:br/>
        <w:t xml:space="preserve"> After the bug is reproduced, the input of the program may need to be simplified to make it easier to debug.</w:t>
      </w:r>
      <w:r>
        <w:br/>
        <w:t xml:space="preserve"> Different programming languages support different styles of programming (called programming paradigms).</w:t>
      </w:r>
      <w:r>
        <w:br/>
        <w:t>Programming languages are essential for software development.</w:t>
      </w:r>
      <w:r>
        <w:br/>
        <w:t>The choice of language used is subject to many considerations, such as company policy, suitability to task, availability of third-party packages, or individual preference.</w:t>
      </w:r>
      <w:r>
        <w:br/>
        <w:t>Text editors were also developed that allowed</w:t>
      </w:r>
      <w:r>
        <w:t xml:space="preserve"> changes and corrections to be made much more easily than with punched cards.</w:t>
      </w:r>
      <w:r>
        <w:br/>
        <w:t>Some text editors such as Emacs allow GDB to be invoked through them, to provide a visual environment.</w:t>
      </w:r>
    </w:p>
    <w:sectPr w:rsidR="000A6B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8260492">
    <w:abstractNumId w:val="8"/>
  </w:num>
  <w:num w:numId="2" w16cid:durableId="503979884">
    <w:abstractNumId w:val="6"/>
  </w:num>
  <w:num w:numId="3" w16cid:durableId="847139061">
    <w:abstractNumId w:val="5"/>
  </w:num>
  <w:num w:numId="4" w16cid:durableId="1294944345">
    <w:abstractNumId w:val="4"/>
  </w:num>
  <w:num w:numId="5" w16cid:durableId="1959873611">
    <w:abstractNumId w:val="7"/>
  </w:num>
  <w:num w:numId="6" w16cid:durableId="665205833">
    <w:abstractNumId w:val="3"/>
  </w:num>
  <w:num w:numId="7" w16cid:durableId="839975144">
    <w:abstractNumId w:val="2"/>
  </w:num>
  <w:num w:numId="8" w16cid:durableId="401561116">
    <w:abstractNumId w:val="1"/>
  </w:num>
  <w:num w:numId="9" w16cid:durableId="679309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BC2"/>
    <w:rsid w:val="0015074B"/>
    <w:rsid w:val="0029639D"/>
    <w:rsid w:val="00326F90"/>
    <w:rsid w:val="00AA1D8D"/>
    <w:rsid w:val="00B47730"/>
    <w:rsid w:val="00CB0664"/>
    <w:rsid w:val="00FB07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2023-12-06T06:36:00Z</dcterms:modified>
  <cp:category/>
</cp:coreProperties>
</file>