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244" w:rsidRDefault="005D1182">
      <w:r>
        <w:t>However, with the concept of the stored-program computer introduced in 1949, both programs and data were stored and manipulated in the same way in computer memory..</w:t>
      </w:r>
      <w:r>
        <w:br/>
      </w:r>
      <w:r>
        <w:t xml:space="preserve"> It is very difficult to determine what are the most popular modern programming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Normally the first step in debugging is to attempt to reproduce the problem.</w:t>
      </w:r>
      <w:r>
        <w:br/>
        <w:t>They are the building blocks for all software, from the simplest applications to the most sophisticated ones</w:t>
      </w:r>
      <w:r>
        <w:t>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text editors such as Emacs allow GDB to be invoked through them, to provide a visual environment.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Their jobs usually involve:</w:t>
      </w:r>
      <w:r>
        <w:br/>
        <w:t xml:space="preserve"> Although programming has been presented in the medi</w:t>
      </w:r>
      <w:r>
        <w:t>a as a somewhat mathematical subject, some research shows that good programmers have strong skills in natural human languages, and that learning to code is similar to learning a foreign language.</w:t>
      </w:r>
      <w:r>
        <w:br/>
        <w:t>It affects the aspects of quality above, including portability, usability and most importantly maintainability.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step in most forma</w:t>
      </w:r>
      <w:r>
        <w:t>l software development processes is requirements analysis, followed by testing to determine value modeling, implementation, and failure elimination (debugging).</w:t>
      </w:r>
      <w:r>
        <w:br/>
        <w:t xml:space="preserve"> Computer programmers are those who write computer software.</w:t>
      </w:r>
    </w:p>
    <w:sectPr w:rsidR="002062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0780398">
    <w:abstractNumId w:val="8"/>
  </w:num>
  <w:num w:numId="2" w16cid:durableId="817770765">
    <w:abstractNumId w:val="6"/>
  </w:num>
  <w:num w:numId="3" w16cid:durableId="369426755">
    <w:abstractNumId w:val="5"/>
  </w:num>
  <w:num w:numId="4" w16cid:durableId="1783259531">
    <w:abstractNumId w:val="4"/>
  </w:num>
  <w:num w:numId="5" w16cid:durableId="1498959903">
    <w:abstractNumId w:val="7"/>
  </w:num>
  <w:num w:numId="6" w16cid:durableId="1209955502">
    <w:abstractNumId w:val="3"/>
  </w:num>
  <w:num w:numId="7" w16cid:durableId="779298559">
    <w:abstractNumId w:val="2"/>
  </w:num>
  <w:num w:numId="8" w16cid:durableId="1459764556">
    <w:abstractNumId w:val="1"/>
  </w:num>
  <w:num w:numId="9" w16cid:durableId="143971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244"/>
    <w:rsid w:val="0029639D"/>
    <w:rsid w:val="00326F90"/>
    <w:rsid w:val="005D11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2023-12-06T05:38:00Z</dcterms:modified>
  <cp:category/>
</cp:coreProperties>
</file>