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34D" w:rsidRDefault="00AC13F7">
      <w:r>
        <w:t>Assembly languages were soon developed that let the programmer specify instruction in a text format (e..</w:t>
      </w:r>
      <w:r>
        <w:t>g., ADD X, TOTAL), with abbreviations for each operation code and meaningful names for specifying addresses.</w:t>
      </w:r>
      <w:r>
        <w:br/>
        <w:t xml:space="preserve">A study found that a few simple </w:t>
      </w:r>
      <w:r>
        <w:t>readability transformations made code shorter and drastically reduced the time to understand it.</w:t>
      </w:r>
      <w:r>
        <w:br/>
        <w:t>FORTRAN, the first widely used high-level language to have a functional implementation, came out in 1957, and many other languages were soon developed—in particular, COBOL aimed at commercial data processing, and Lisp for computer research.</w:t>
      </w:r>
      <w:r>
        <w:br/>
        <w:t>By the late 1960s, data storage devices and computer terminals became inexpensive enough that programs could be created by typing directly into the computers.</w:t>
      </w:r>
      <w:r>
        <w:br/>
        <w:t xml:space="preserve"> Programs were </w:t>
      </w:r>
      <w:r>
        <w:t>mostly entered using punched cards or paper tape.</w:t>
      </w:r>
      <w:r>
        <w:br/>
        <w:t>Normally the first step in debugging is to attempt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w:t>
      </w:r>
      <w:r>
        <w:t>s such as COBOL).</w:t>
      </w:r>
      <w:r>
        <w:br/>
        <w:t>There exist a lot of different approaches for each of those tasks.</w:t>
      </w:r>
      <w:r>
        <w:br/>
        <w:t>Text editors were also developed that allowed changes and corrections to be made much more easily than with punched cards.</w:t>
      </w:r>
      <w:r>
        <w:br/>
        <w:t xml:space="preserve"> The first step in most formal software development processes is requirements analysis, followed by testing to determine value modeling, implementation, and failure elimination (debugging).</w:t>
      </w:r>
      <w:r>
        <w:br/>
        <w:t xml:space="preserve"> Various visual programming languages have also been developed with the intent to resolve readability concerns by </w:t>
      </w:r>
      <w:r>
        <w:t>adopting non-traditional approaches to code structure and display.</w:t>
      </w:r>
      <w:r>
        <w:br/>
        <w:t xml:space="preserve"> Readability is important because programmers spend the majority of their time reading, trying to understand, reusing and modifying existing source code, rather than writing new source code.</w:t>
      </w:r>
      <w:r>
        <w:br/>
        <w:t xml:space="preserve"> Some languages are very popular for particular kinds of applications, while some languages are regularly used to write many different kinds of applications.</w:t>
      </w:r>
      <w:r>
        <w:br/>
        <w:t>In the 9th century, the Arab mathematician Al-Kindi described a cryptographic algorithm for deci</w:t>
      </w:r>
      <w:r>
        <w:t>phering encrypted code, in A Manuscript on Deciphering Cryptographic Messages.</w:t>
      </w:r>
      <w:r>
        <w:br/>
        <w:t>Provided the functions in a library follow the appropriate run-time conventions (e.g., method of passing arguments), then these functions may be written in any other language.</w:t>
      </w:r>
    </w:p>
    <w:sectPr w:rsidR="007703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6017434">
    <w:abstractNumId w:val="8"/>
  </w:num>
  <w:num w:numId="2" w16cid:durableId="262733954">
    <w:abstractNumId w:val="6"/>
  </w:num>
  <w:num w:numId="3" w16cid:durableId="1979646309">
    <w:abstractNumId w:val="5"/>
  </w:num>
  <w:num w:numId="4" w16cid:durableId="2118131751">
    <w:abstractNumId w:val="4"/>
  </w:num>
  <w:num w:numId="5" w16cid:durableId="934821177">
    <w:abstractNumId w:val="7"/>
  </w:num>
  <w:num w:numId="6" w16cid:durableId="1780492008">
    <w:abstractNumId w:val="3"/>
  </w:num>
  <w:num w:numId="7" w16cid:durableId="1559048736">
    <w:abstractNumId w:val="2"/>
  </w:num>
  <w:num w:numId="8" w16cid:durableId="1146245121">
    <w:abstractNumId w:val="1"/>
  </w:num>
  <w:num w:numId="9" w16cid:durableId="3697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034D"/>
    <w:rsid w:val="00AA1D8D"/>
    <w:rsid w:val="00AC13F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