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40AA" w:rsidRDefault="003C0D21">
      <w:r>
        <w:t>In the 9th century, the Arab mathematician Al-Kindi described a cryptographic algorithm for deciphering encrypted code, in A Manuscript on Deciphering Cryptographic Messages..</w:t>
      </w:r>
      <w:r>
        <w:br/>
        <w:t xml:space="preserve">Ideally, the programming language best suited for the task at hand will be </w:t>
      </w:r>
      <w:r>
        <w:t>selected.</w:t>
      </w:r>
      <w:r>
        <w:br/>
        <w:t xml:space="preserve"> Some languages are very popular for particular kinds of applications, while some languages are regularly used to write many different kinds of applications.</w:t>
      </w:r>
      <w:r>
        <w:br/>
        <w:t>They are the building blocks for all software, from the simplest applications to the most sophisticated ones.</w:t>
      </w:r>
      <w:r>
        <w:br/>
        <w:t xml:space="preserve"> Implementation techniques include imperative languages (object-oriented or procedural), functional languages, and logic languages.</w:t>
      </w:r>
      <w:r>
        <w:br/>
        <w:t xml:space="preserve">The choice of language used is subject to many considerations, such as company policy, suitability to </w:t>
      </w:r>
      <w:r>
        <w:t>task, availability of third-party packages, or individual preference.</w:t>
      </w:r>
      <w:r>
        <w:br/>
        <w:t>Compilers harnessed the power of computers to make programming easier by allowing programmers to specify calculations by entering a formula using infix notation.</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These compiled languages allow the pro</w:t>
      </w:r>
      <w:r>
        <w:t>grammer to write programs in terms that are syntactically richer, and more capable of abstracting the code, making it easy to target varying machine instruction sets via compilation declarations and heuristics.</w:t>
      </w:r>
      <w:r>
        <w:br/>
        <w:t>Sometimes software development is known as software engineering, especially when it employs formal methods or follows an engineering design process.</w:t>
      </w:r>
      <w:r>
        <w:br/>
        <w:t>By the late 1960s, data storage devices and computer terminals became inexpensive enough that programs could be created by typing directly into the comp</w:t>
      </w:r>
      <w:r>
        <w:t>uters.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Follo</w:t>
      </w:r>
      <w:r>
        <w:t>wing a consistent programming style often helps readability.</w:t>
      </w:r>
      <w:r>
        <w:br/>
        <w:t>For example, when a bug in a compiler can make it crash when parsing some large source file, a simplification of the test case that results in only few lines from the original source file can be sufficient to reproduce the same crash.</w:t>
      </w:r>
    </w:p>
    <w:sectPr w:rsidR="005D40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2090348">
    <w:abstractNumId w:val="8"/>
  </w:num>
  <w:num w:numId="2" w16cid:durableId="1998416456">
    <w:abstractNumId w:val="6"/>
  </w:num>
  <w:num w:numId="3" w16cid:durableId="1616250189">
    <w:abstractNumId w:val="5"/>
  </w:num>
  <w:num w:numId="4" w16cid:durableId="138965323">
    <w:abstractNumId w:val="4"/>
  </w:num>
  <w:num w:numId="5" w16cid:durableId="398406841">
    <w:abstractNumId w:val="7"/>
  </w:num>
  <w:num w:numId="6" w16cid:durableId="991638239">
    <w:abstractNumId w:val="3"/>
  </w:num>
  <w:num w:numId="7" w16cid:durableId="746194709">
    <w:abstractNumId w:val="2"/>
  </w:num>
  <w:num w:numId="8" w16cid:durableId="1688825462">
    <w:abstractNumId w:val="1"/>
  </w:num>
  <w:num w:numId="9" w16cid:durableId="1021856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0D21"/>
    <w:rsid w:val="005D40A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2023-12-06T06:15:00Z</dcterms:modified>
  <cp:category/>
</cp:coreProperties>
</file>