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F31" w:rsidRDefault="0030093C">
      <w:r>
        <w:t xml:space="preserve"> Machine code was the language of early programs, written in the instruction set of the particular machine, often in binary notation..</w:t>
      </w:r>
      <w:r>
        <w:br/>
        <w:t>Normally the first step in debugging is to attempt to reproduce the problem.</w:t>
      </w:r>
      <w:r>
        <w:br/>
        <w:t xml:space="preserve"> Readability is important because programmers spend the majority of their time reading, trying to understand, reusing and modifying existing source code, rather than writing new source code.</w:t>
      </w:r>
      <w:r>
        <w:br/>
        <w:t>It is usually easier to code in "high-level" languages than in "low-level" ones.</w:t>
      </w:r>
      <w:r>
        <w:br/>
        <w:t xml:space="preserve"> Debugging is often done with IDEs. Standalone debuggers like GDB are also used, and these often provide less of a visual environment, usually using a command lin</w:t>
      </w:r>
      <w:r>
        <w:t>e.</w:t>
      </w:r>
      <w:r>
        <w:br/>
        <w:t>The choice of language used is subject to many considerations, such as company policy, suitability to task, availability of third-party packages, or individual preference.</w:t>
      </w:r>
      <w:r>
        <w:br/>
      </w:r>
      <w:r>
        <w:br/>
        <w:t xml:space="preserve"> Computer programming or coding is the composition of sequences of instructions, called programs, that computers can follow to perform tasks.</w:t>
      </w:r>
      <w:r>
        <w:br/>
        <w:t>Also, specific user environment and usage history can make it difficult to reproduce the problem.</w:t>
      </w:r>
      <w:r>
        <w:br/>
        <w:t>Many applications use a mix of several languages in their construction and use.</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Scripting and breakpointing is also part of this process.</w:t>
      </w:r>
      <w:r>
        <w:br/>
        <w:t>One approach popular for requirements analysis is Use Case analysis.</w:t>
      </w:r>
      <w:r>
        <w:br/>
        <w:t>Languages form an approximate spectrum from "low-level" to "high-level"; "low-level" languages are typically more</w:t>
      </w:r>
      <w:r>
        <w:t xml:space="preserve"> machine-oriented and faster to execute, whereas "high-level" languages are more abstract and easier to use but execute less quickly.</w:t>
      </w:r>
      <w:r>
        <w:br/>
        <w:t xml:space="preserve"> Implementation techniques include imperative languages (object-oriented or procedural), functional languages, and logic languages.</w:t>
      </w:r>
      <w:r>
        <w:br/>
        <w:t>Ideally, the programming language best suited for the task at hand will be selected.</w:t>
      </w:r>
    </w:p>
    <w:sectPr w:rsidR="007B7F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9372012">
    <w:abstractNumId w:val="8"/>
  </w:num>
  <w:num w:numId="2" w16cid:durableId="110056653">
    <w:abstractNumId w:val="6"/>
  </w:num>
  <w:num w:numId="3" w16cid:durableId="1349798685">
    <w:abstractNumId w:val="5"/>
  </w:num>
  <w:num w:numId="4" w16cid:durableId="1178887191">
    <w:abstractNumId w:val="4"/>
  </w:num>
  <w:num w:numId="5" w16cid:durableId="1783957907">
    <w:abstractNumId w:val="7"/>
  </w:num>
  <w:num w:numId="6" w16cid:durableId="1368800127">
    <w:abstractNumId w:val="3"/>
  </w:num>
  <w:num w:numId="7" w16cid:durableId="360517077">
    <w:abstractNumId w:val="2"/>
  </w:num>
  <w:num w:numId="8" w16cid:durableId="1268124336">
    <w:abstractNumId w:val="1"/>
  </w:num>
  <w:num w:numId="9" w16cid:durableId="58996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93C"/>
    <w:rsid w:val="00326F90"/>
    <w:rsid w:val="007B7F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