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4A2D" w:rsidRDefault="00AB399C">
      <w:r>
        <w:t>There exist a lot of different approaches for each of those tasks..</w:t>
      </w:r>
      <w:r>
        <w:br/>
        <w:t xml:space="preserve"> Code-breaking algorithms have also existed for centuries.</w:t>
      </w:r>
      <w:r>
        <w:br/>
        <w:t xml:space="preserve"> Computer programmers are those who write computer software.</w:t>
      </w:r>
      <w:r>
        <w:br/>
        <w:t xml:space="preserve">Trial-and-error/divide-and-conquer is needed: the </w:t>
      </w:r>
      <w:r>
        <w:t>programmer will try to remove some parts of the original test case and check if the problem still exists.</w:t>
      </w:r>
      <w:r>
        <w:br/>
        <w:t xml:space="preserve"> It is very difficult to determine what are the most popular modern programming languages.</w:t>
      </w:r>
      <w:r>
        <w:br/>
        <w:t>They are the building blocks for all software, from the simplest applications to the most sophisticated ones.</w:t>
      </w:r>
      <w:r>
        <w:br/>
        <w:t>Many factors, having little or nothing to do with the ability of the computer to efficiently compile and execute the code, contribute to readability.</w:t>
      </w:r>
      <w:r>
        <w:br/>
        <w:t>One approach popular for requirements analysis is Use C</w:t>
      </w:r>
      <w:r>
        <w:t>ase analysis.</w:t>
      </w:r>
      <w:r>
        <w:br/>
        <w:t xml:space="preserve"> After the bug is reproduced, the input of the program may need to be simplified to make it easier to debug.</w:t>
      </w:r>
      <w:r>
        <w:br/>
        <w:t>Programmers typically use high-level programming languages that are more easily intelligible to humans than machine code, which is directly executed by the central processing unit.</w:t>
      </w:r>
      <w:r>
        <w:br/>
        <w:t xml:space="preserve"> New languages are generally designed around the syntax of a prior language with new functionality added, (for example C++ adds object-orientation to C, and Java adds memory management and bytecode to C++, bu</w:t>
      </w:r>
      <w:r>
        <w:t>t as a result, loses efficiency and the ability for low-level manipulation).</w:t>
      </w:r>
      <w:r>
        <w:br/>
        <w:t xml:space="preserve"> High-level languages made the process of developing a program simpler and more understandable,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Auxilia</w:t>
      </w:r>
      <w:r>
        <w:t>ry tasks accompanying and related to programming include analyzing requirements, testing, debugging (investigating and fixing problems), implementation of build systems, and management of derived artifacts, such as programs' machine code.</w:t>
      </w:r>
      <w:r>
        <w:br/>
        <w:t>However, with the concept of the stored-program computer introduced in 1949, both programs and data were stored and manipulated in the same way in computer memory.</w:t>
      </w:r>
    </w:p>
    <w:sectPr w:rsidR="00D14A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238556">
    <w:abstractNumId w:val="8"/>
  </w:num>
  <w:num w:numId="2" w16cid:durableId="742022194">
    <w:abstractNumId w:val="6"/>
  </w:num>
  <w:num w:numId="3" w16cid:durableId="729571831">
    <w:abstractNumId w:val="5"/>
  </w:num>
  <w:num w:numId="4" w16cid:durableId="1597791144">
    <w:abstractNumId w:val="4"/>
  </w:num>
  <w:num w:numId="5" w16cid:durableId="784076003">
    <w:abstractNumId w:val="7"/>
  </w:num>
  <w:num w:numId="6" w16cid:durableId="1625192312">
    <w:abstractNumId w:val="3"/>
  </w:num>
  <w:num w:numId="7" w16cid:durableId="287663672">
    <w:abstractNumId w:val="2"/>
  </w:num>
  <w:num w:numId="8" w16cid:durableId="109519916">
    <w:abstractNumId w:val="1"/>
  </w:num>
  <w:num w:numId="9" w16cid:durableId="35037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399C"/>
    <w:rsid w:val="00B47730"/>
    <w:rsid w:val="00CB0664"/>
    <w:rsid w:val="00D14A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