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320C" w:rsidRDefault="008E4EEE">
      <w:r>
        <w:t>Languages form an approximate spectrum from "low-level" to "high-level"; "low-level" languages are typically more machine-oriented and faster to execute, whereas "high-level" languages are more abstract and easier to use but execute less quickly..</w:t>
      </w:r>
      <w:r>
        <w:br/>
      </w:r>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r>
      <w:r>
        <w:br/>
        <w:t>The first compiler related tool, the A-0 System, was developed in 1952 by Grace Hopper, who also coined the term 'compiler'.</w:t>
      </w:r>
      <w:r>
        <w:br/>
        <w:t>Some text editors such as Emacs allow GDB to be invoked through them, to provide a visual environm</w:t>
      </w:r>
      <w:r>
        <w:t>ent.</w:t>
      </w:r>
      <w:r>
        <w:br/>
        <w:t>For example, COBOL is still strong in corporate data centers often on large mainframe computers, Fortran in engineering applications, scripting languages in Web development, and C in embedded software.</w:t>
      </w:r>
      <w:r>
        <w:br/>
        <w:t>In 1801, the Jacquard loom could produce entirely different weaves by changing the "program" – a series of pasteboard cards with holes punched in them.</w:t>
      </w:r>
      <w:r>
        <w:br/>
        <w:t xml:space="preserve"> These compiled languages allow the programmer to write programs in terms that are syntactically richer, and more capable of abstracting the code, making</w:t>
      </w:r>
      <w:r>
        <w:t xml:space="preserve"> it easy to target varying machine instruction sets via compilation declarations and heuristics.</w:t>
      </w:r>
      <w:r>
        <w:br/>
        <w:t>Assembly languages were soon developed that let the programmer specify instruction in a text format (e.g., ADD X, TOTAL), with abbreviations for each operation code and meaningful names for specifying addresses.</w:t>
      </w:r>
      <w:r>
        <w:br/>
        <w:t>Programmers typically use high-level programming languages that are more easily intelligible to humans than machine code, which is directly executed by the central processing unit.</w:t>
      </w:r>
      <w:r>
        <w:br/>
        <w:t>Their jobs usually inv</w:t>
      </w:r>
      <w:r>
        <w:t>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Trade-offs from this ideal involve finding enough programmers who know the language to build a team, the availability of compilers for that language, and the efficiency with which programs written in a given language execute.</w:t>
      </w:r>
      <w:r>
        <w:br/>
        <w:t xml:space="preserve"> It is very difficult to determi</w:t>
      </w:r>
      <w:r>
        <w:t>ne what are the most popular modern programming languages.</w:t>
      </w:r>
      <w:r>
        <w:br/>
        <w:t>For this purpose, algorithms are classified into orders using so-called Big O notation, which expresses resource use, such as execution time or memory consumption, in terms of the size of an input.</w:t>
      </w:r>
      <w:r>
        <w:br/>
        <w:t>It affects the aspects of quality above, including portability, usability and most importantly maintainability.</w:t>
      </w:r>
      <w:r>
        <w:br/>
        <w:t xml:space="preserve"> After the bug is reproduced, the input of the program may need to be simplified to make it easier to debug.</w:t>
      </w:r>
    </w:p>
    <w:sectPr w:rsidR="00CF320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1711247">
    <w:abstractNumId w:val="8"/>
  </w:num>
  <w:num w:numId="2" w16cid:durableId="1065690522">
    <w:abstractNumId w:val="6"/>
  </w:num>
  <w:num w:numId="3" w16cid:durableId="42674990">
    <w:abstractNumId w:val="5"/>
  </w:num>
  <w:num w:numId="4" w16cid:durableId="2135632873">
    <w:abstractNumId w:val="4"/>
  </w:num>
  <w:num w:numId="5" w16cid:durableId="1781874319">
    <w:abstractNumId w:val="7"/>
  </w:num>
  <w:num w:numId="6" w16cid:durableId="763653988">
    <w:abstractNumId w:val="3"/>
  </w:num>
  <w:num w:numId="7" w16cid:durableId="373820052">
    <w:abstractNumId w:val="2"/>
  </w:num>
  <w:num w:numId="8" w16cid:durableId="248120891">
    <w:abstractNumId w:val="1"/>
  </w:num>
  <w:num w:numId="9" w16cid:durableId="471944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E4EEE"/>
    <w:rsid w:val="00AA1D8D"/>
    <w:rsid w:val="00B47730"/>
    <w:rsid w:val="00CB0664"/>
    <w:rsid w:val="00CF32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2023-12-06T11:27:00Z</dcterms:modified>
  <cp:category/>
</cp:coreProperties>
</file>