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9E7" w:rsidRDefault="00EC3172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</w:t>
      </w:r>
      <w:r>
        <w:t>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</w:t>
      </w:r>
      <w:r>
        <w:t xml:space="preserve"> computer memory.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These compiled languages allow the programmer to write programs in terms that are syntactically richer, and more capable of abstracting the code, making it easy to target varying machine instruc</w:t>
      </w:r>
      <w:r>
        <w:t>tion sets via compilation declarations and heuristics.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21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254406">
    <w:abstractNumId w:val="8"/>
  </w:num>
  <w:num w:numId="2" w16cid:durableId="699205190">
    <w:abstractNumId w:val="6"/>
  </w:num>
  <w:num w:numId="3" w16cid:durableId="215120481">
    <w:abstractNumId w:val="5"/>
  </w:num>
  <w:num w:numId="4" w16cid:durableId="1308171861">
    <w:abstractNumId w:val="4"/>
  </w:num>
  <w:num w:numId="5" w16cid:durableId="2123837369">
    <w:abstractNumId w:val="7"/>
  </w:num>
  <w:num w:numId="6" w16cid:durableId="2136679363">
    <w:abstractNumId w:val="3"/>
  </w:num>
  <w:num w:numId="7" w16cid:durableId="922490672">
    <w:abstractNumId w:val="2"/>
  </w:num>
  <w:num w:numId="8" w16cid:durableId="188417365">
    <w:abstractNumId w:val="1"/>
  </w:num>
  <w:num w:numId="9" w16cid:durableId="206394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C3172"/>
    <w:rsid w:val="00F21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