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6A13" w:rsidRDefault="000F2D38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Use of a static code analysis to</w:t>
      </w:r>
      <w:r>
        <w:t>ol can help detect some possible problems.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It involves designing and implementing algorithms, step-by-step specifications of procedures, by writing code in one or more programming language</w:t>
      </w:r>
      <w:r>
        <w:t>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Some text editors such as Emacs allow GDB to be invoked through them, to provide a visual environment.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Different programming languages support differen</w:t>
      </w:r>
      <w:r>
        <w:t>t styles of programming (called programming paradigms).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Techniques like Code refactoring can enhance readability.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The academic field and th</w:t>
      </w:r>
      <w:r>
        <w:t>e engineering practice of computer programming are both largely concerned with discovering and implementing the most efficient algorithms for a given class of problems.</w:t>
      </w:r>
    </w:p>
    <w:sectPr w:rsidR="005F6A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5433608">
    <w:abstractNumId w:val="8"/>
  </w:num>
  <w:num w:numId="2" w16cid:durableId="513492927">
    <w:abstractNumId w:val="6"/>
  </w:num>
  <w:num w:numId="3" w16cid:durableId="1309820749">
    <w:abstractNumId w:val="5"/>
  </w:num>
  <w:num w:numId="4" w16cid:durableId="160118946">
    <w:abstractNumId w:val="4"/>
  </w:num>
  <w:num w:numId="5" w16cid:durableId="1814443571">
    <w:abstractNumId w:val="7"/>
  </w:num>
  <w:num w:numId="6" w16cid:durableId="1203908496">
    <w:abstractNumId w:val="3"/>
  </w:num>
  <w:num w:numId="7" w16cid:durableId="664867161">
    <w:abstractNumId w:val="2"/>
  </w:num>
  <w:num w:numId="8" w16cid:durableId="1044057004">
    <w:abstractNumId w:val="1"/>
  </w:num>
  <w:num w:numId="9" w16cid:durableId="97144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2D38"/>
    <w:rsid w:val="0015074B"/>
    <w:rsid w:val="0029639D"/>
    <w:rsid w:val="00326F90"/>
    <w:rsid w:val="005F6A1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2023-12-06T12:33:00Z</dcterms:modified>
  <cp:category/>
</cp:coreProperties>
</file>