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4787" w:rsidRDefault="00DA6D41">
      <w:r>
        <w:t>The choice of language used is subject to many considerations, such as company policy, suitability to task, availability of third-party packages, or individual preference..</w:t>
      </w:r>
      <w:r>
        <w:br/>
        <w:t>There exist a lot of different approaches for each of those tasks.</w:t>
      </w:r>
      <w:r>
        <w:br/>
        <w:t xml:space="preserve">Also, </w:t>
      </w:r>
      <w:r>
        <w:t>specific user environment and usage history can make it difficult to reproduce the problem.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Popular modeling techniques include Object-Oriented Analysis and Design (OOAD) and Model-Driven Architecture (MDA).</w:t>
      </w:r>
      <w:r>
        <w:br/>
        <w:t>Assembly languages were soon developed that let the programmer specify instruction in a text format (e.g., ADD X,</w:t>
      </w:r>
      <w:r>
        <w:t xml:space="preserve"> TOTAL), with abbreviations for each operation code and meaningful names for specifying addresses.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Programs were mostly entered using punched cards or paper tape.</w:t>
      </w:r>
      <w:r>
        <w:br/>
        <w:t>As early as the 9th century, a programmable music sequencer was invented by the Persian Banu Musa brothers, who described an automated mechanical flute player in the Book of Ingenious Devices</w:t>
      </w:r>
      <w:r>
        <w:t>.</w:t>
      </w:r>
      <w:r>
        <w:br/>
        <w:t xml:space="preserve"> Computer programmers are those who write computer software.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Debugg</w:t>
      </w:r>
      <w:r>
        <w:t>ing is a very important task in the software development process since having defects in a program can have significant consequences for its users.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Following a consistent programming style often helps readability.</w:t>
      </w:r>
    </w:p>
    <w:sectPr w:rsidR="00B347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0062579">
    <w:abstractNumId w:val="8"/>
  </w:num>
  <w:num w:numId="2" w16cid:durableId="143131286">
    <w:abstractNumId w:val="6"/>
  </w:num>
  <w:num w:numId="3" w16cid:durableId="1252011513">
    <w:abstractNumId w:val="5"/>
  </w:num>
  <w:num w:numId="4" w16cid:durableId="1434009831">
    <w:abstractNumId w:val="4"/>
  </w:num>
  <w:num w:numId="5" w16cid:durableId="1480027034">
    <w:abstractNumId w:val="7"/>
  </w:num>
  <w:num w:numId="6" w16cid:durableId="1681200985">
    <w:abstractNumId w:val="3"/>
  </w:num>
  <w:num w:numId="7" w16cid:durableId="1446074580">
    <w:abstractNumId w:val="2"/>
  </w:num>
  <w:num w:numId="8" w16cid:durableId="1413820061">
    <w:abstractNumId w:val="1"/>
  </w:num>
  <w:num w:numId="9" w16cid:durableId="1087842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34787"/>
    <w:rsid w:val="00B47730"/>
    <w:rsid w:val="00CB0664"/>
    <w:rsid w:val="00DA6D4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2023-12-06T06:45:00Z</dcterms:modified>
  <cp:category/>
</cp:coreProperties>
</file>