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DB2" w:rsidRDefault="0003194F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It involves designing and implementing algorithms, step-by-step specifications of procedures, by writing code in one or more programming languages.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</w:t>
      </w:r>
      <w:r>
        <w:t>ms written in a given language execute.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 xml:space="preserve"> Debugging is a very impo</w:t>
      </w:r>
      <w:r>
        <w:t>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</w:t>
      </w:r>
      <w:r>
        <w:t>aspects reflect the programmer's talent and skills.</w:t>
      </w:r>
      <w:r>
        <w:br/>
        <w:t>A study found that a few simple readability transformations made code shorter and drastically reduced the time to understand 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Compilers harnessed the power of computers to make programming easier by allowing programmers t</w:t>
      </w:r>
      <w:r>
        <w:t>o specify calculations by entering a formula using infix notation.</w:t>
      </w:r>
    </w:p>
    <w:sectPr w:rsidR="00774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3801518">
    <w:abstractNumId w:val="8"/>
  </w:num>
  <w:num w:numId="2" w16cid:durableId="980884823">
    <w:abstractNumId w:val="6"/>
  </w:num>
  <w:num w:numId="3" w16cid:durableId="482351023">
    <w:abstractNumId w:val="5"/>
  </w:num>
  <w:num w:numId="4" w16cid:durableId="420419702">
    <w:abstractNumId w:val="4"/>
  </w:num>
  <w:num w:numId="5" w16cid:durableId="142966717">
    <w:abstractNumId w:val="7"/>
  </w:num>
  <w:num w:numId="6" w16cid:durableId="186137435">
    <w:abstractNumId w:val="3"/>
  </w:num>
  <w:num w:numId="7" w16cid:durableId="974674585">
    <w:abstractNumId w:val="2"/>
  </w:num>
  <w:num w:numId="8" w16cid:durableId="1015308885">
    <w:abstractNumId w:val="1"/>
  </w:num>
  <w:num w:numId="9" w16cid:durableId="59409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94F"/>
    <w:rsid w:val="00034616"/>
    <w:rsid w:val="0006063C"/>
    <w:rsid w:val="0015074B"/>
    <w:rsid w:val="0029639D"/>
    <w:rsid w:val="00326F90"/>
    <w:rsid w:val="00774D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