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6A97" w:rsidRDefault="00037460">
      <w:r>
        <w:t>Ideally, the programming language best suited for the task at hand will be selected..</w:t>
      </w:r>
      <w:r>
        <w:br/>
        <w:t>Many factors, having little or nothing to do with the ability of the computer to efficiently compile and execute the code, contribute to readability.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Also, specific user environment and usage history can make it difficult to reproduce th</w:t>
      </w:r>
      <w:r>
        <w:t>e problem.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He gave the first description of cryptanalysis by frequency analysis, the earliest code-breaking algorithm.</w:t>
      </w:r>
      <w:r>
        <w:br/>
        <w:t>In 1206, the Arab engineer Al-Jazari invented a programmable drum machine where a musical mechanical automaton could be made to play different rhy</w:t>
      </w:r>
      <w:r>
        <w:t>thms and drum patterns, via pegs and cams.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Auxiliary tasks accompanying and related to programming include analyzing requirements, testin</w:t>
      </w:r>
      <w:r>
        <w:t>g, debugging (investigating and fixing problems), implementation of build systems, and management of derived artifacts, such as programs' machine code.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New languages are generally designed around the syntax of a prior language with new functionality added, (for example C++ adds object-orientation to C, and Java adds memory manag</w:t>
      </w:r>
      <w:r>
        <w:t>ement and bytecode to C++, but as a result, loses efficiency and the ability for low-level manipulation).</w:t>
      </w:r>
      <w:r>
        <w:br/>
        <w:t xml:space="preserve"> Machine code was the language of early programs, written in the instruction set of the particular machine, often in binary notation.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</w:p>
    <w:sectPr w:rsidR="00E06A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0808961">
    <w:abstractNumId w:val="8"/>
  </w:num>
  <w:num w:numId="2" w16cid:durableId="35930809">
    <w:abstractNumId w:val="6"/>
  </w:num>
  <w:num w:numId="3" w16cid:durableId="1913272788">
    <w:abstractNumId w:val="5"/>
  </w:num>
  <w:num w:numId="4" w16cid:durableId="923607771">
    <w:abstractNumId w:val="4"/>
  </w:num>
  <w:num w:numId="5" w16cid:durableId="1453597744">
    <w:abstractNumId w:val="7"/>
  </w:num>
  <w:num w:numId="6" w16cid:durableId="1120760359">
    <w:abstractNumId w:val="3"/>
  </w:num>
  <w:num w:numId="7" w16cid:durableId="1353453324">
    <w:abstractNumId w:val="2"/>
  </w:num>
  <w:num w:numId="8" w16cid:durableId="1240022538">
    <w:abstractNumId w:val="1"/>
  </w:num>
  <w:num w:numId="9" w16cid:durableId="592011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460"/>
    <w:rsid w:val="0006063C"/>
    <w:rsid w:val="0015074B"/>
    <w:rsid w:val="0029639D"/>
    <w:rsid w:val="00326F90"/>
    <w:rsid w:val="00AA1D8D"/>
    <w:rsid w:val="00B47730"/>
    <w:rsid w:val="00CB0664"/>
    <w:rsid w:val="00E06A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2023-12-06T05:42:00Z</dcterms:modified>
  <cp:category/>
</cp:coreProperties>
</file>