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6479" w:rsidRDefault="00992CD5">
      <w:r>
        <w:t>Programmers typically use high-level programming languages that are more easily intelligible to humans than machine code, which is directly executed by the central processing unit..</w:t>
      </w:r>
      <w:r>
        <w:br/>
        <w:t xml:space="preserve">Provided the functions in a library follow the appropriate </w:t>
      </w:r>
      <w:r>
        <w:t>run-time conventions (e.g., method of passing arguments), then these functions may be written in any other language.</w:t>
      </w:r>
      <w:r>
        <w:br/>
        <w:t xml:space="preserve"> Some languages are very popular for particular kinds of applications, while some languages are regularly used to write many different kinds of applications.</w:t>
      </w:r>
      <w:r>
        <w:br/>
        <w:t>Some of these factors include:</w:t>
      </w:r>
      <w:r>
        <w:br/>
        <w:t xml:space="preserve"> The presentation aspects of this (such as indents, line breaks, color highlighting, and so on) are often handled by the source code editor, but the content aspects reflect the programmer's talent and skill</w:t>
      </w:r>
      <w:r>
        <w:t>s.</w:t>
      </w:r>
      <w:r>
        <w:br/>
      </w:r>
      <w:r>
        <w:br/>
        <w:t xml:space="preserve"> Computer programming or coding is the composition of sequences of instructions, called programs, that computers can follow to perform tasks.</w:t>
      </w:r>
      <w:r>
        <w:br/>
        <w:t>In 1801, the Jacquard loom could produce entirely different weaves by changing the "program" – a series of pasteboard cards with holes punched in them.</w:t>
      </w:r>
      <w:r>
        <w:br/>
        <w:t xml:space="preserve"> Implementation techniques include imperative languages (object-oriented or procedural), functional languages, and logic languages.</w:t>
      </w:r>
      <w:r>
        <w:br/>
        <w:t>The following properties are among the most important:</w:t>
      </w:r>
      <w:r>
        <w:br/>
      </w:r>
      <w:r>
        <w:br/>
        <w:t xml:space="preserve"> In computer programming, </w:t>
      </w:r>
      <w:r>
        <w:t>readability refers to the ease with which a human reader can comprehend the purpose, control flow, and operation of source code.</w:t>
      </w:r>
      <w:r>
        <w:br/>
        <w:t>Assembly languages were soon developed that let the programmer specify instruction in a text format (e.g., ADD X, TOTAL), with abbreviations for each operation code and meaningful names for specifying addresses.</w:t>
      </w:r>
      <w:r>
        <w:br/>
        <w:t xml:space="preserve"> In the 1880s, Herman Hollerith invented the concept of storing data in machine-readable form.</w:t>
      </w:r>
      <w:r>
        <w:br/>
        <w:t>Use of a static code analysis tool can help detect some possible problems.</w:t>
      </w:r>
      <w:r>
        <w:br/>
        <w:t xml:space="preserve"> </w:t>
      </w:r>
      <w:r>
        <w:t>Auxiliary tasks accompanying and related to programming include analyzing requirements, testing, debugging (investigating and fixing problems), implementation of build systems, and management of derived artifacts, such as programs' machine code.</w:t>
      </w:r>
      <w:r>
        <w:br/>
        <w:t>By the late 1960s, data storage devices and computer terminals became inexpensive enough that programs could be created by typing directly into the computers.</w:t>
      </w:r>
      <w:r>
        <w:br/>
        <w:t>Ideally, the programming language best suited for the task at hand will be selected.</w:t>
      </w:r>
      <w:r>
        <w:br/>
        <w:t>Expert programmers are</w:t>
      </w:r>
      <w:r>
        <w:t xml:space="preserve"> familiar with a variety of well-established algorithms and their respective complexities and use this knowledge to choose algorithms that are best suited to the circumstances.</w:t>
      </w:r>
    </w:p>
    <w:sectPr w:rsidR="001164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5599484">
    <w:abstractNumId w:val="8"/>
  </w:num>
  <w:num w:numId="2" w16cid:durableId="1502625526">
    <w:abstractNumId w:val="6"/>
  </w:num>
  <w:num w:numId="3" w16cid:durableId="816074638">
    <w:abstractNumId w:val="5"/>
  </w:num>
  <w:num w:numId="4" w16cid:durableId="875896642">
    <w:abstractNumId w:val="4"/>
  </w:num>
  <w:num w:numId="5" w16cid:durableId="1832942137">
    <w:abstractNumId w:val="7"/>
  </w:num>
  <w:num w:numId="6" w16cid:durableId="976566838">
    <w:abstractNumId w:val="3"/>
  </w:num>
  <w:num w:numId="7" w16cid:durableId="1228614777">
    <w:abstractNumId w:val="2"/>
  </w:num>
  <w:num w:numId="8" w16cid:durableId="588584015">
    <w:abstractNumId w:val="1"/>
  </w:num>
  <w:num w:numId="9" w16cid:durableId="1659114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6479"/>
    <w:rsid w:val="0015074B"/>
    <w:rsid w:val="0029639D"/>
    <w:rsid w:val="00326F90"/>
    <w:rsid w:val="00992CD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2023-12-06T05:43:00Z</dcterms:modified>
  <cp:category/>
</cp:coreProperties>
</file>