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362D" w:rsidRDefault="00967E63">
      <w:r>
        <w:t>However, with the concept of the stored-program computer introduced in 1949, both programs and data were stored and manipulated in the same way in computer memory..</w:t>
      </w:r>
      <w:r>
        <w:br/>
        <w:t xml:space="preserve">It involves designing and implementing algorithms, step-by-step </w:t>
      </w:r>
      <w:r>
        <w:t>specifications of procedures, by writing code in one or more programming languages.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This can be a non-trivial task, for example as with parallel processes or some unusual software bugs.</w:t>
      </w:r>
      <w:r>
        <w:br/>
        <w:t xml:space="preserve"> Debugging is a very important task in the software development process since having defects in a program can have significant consequenc</w:t>
      </w:r>
      <w:r>
        <w:t>es for its users.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It is usually easier to code in "high-level" languages than in "low-level" ones.</w:t>
      </w:r>
      <w:r>
        <w:br/>
        <w:t xml:space="preserve"> Machine code was the language of early programs, written in the instruction set of the particular machine, often in binary notation.</w:t>
      </w:r>
      <w:r>
        <w:br/>
        <w:t>Text editors were also developed that allow</w:t>
      </w:r>
      <w:r>
        <w:t>ed changes and corrections to be made much more easily than with punched cards.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One approach popular for requirements analysis is Use Case analysis.</w:t>
      </w:r>
      <w:r>
        <w:br/>
        <w:t>There exist a lot of different approaches for each of those tasks.</w:t>
      </w:r>
      <w:r>
        <w:br/>
      </w:r>
      <w:r>
        <w:br/>
        <w:t>C</w:t>
      </w:r>
      <w:r>
        <w:t>ompilers harnessed the power of computers to make programming easier by allowing programmers to specify calculations by entering a formula using infix notation.</w:t>
      </w:r>
    </w:p>
    <w:sectPr w:rsidR="001C36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924515">
    <w:abstractNumId w:val="8"/>
  </w:num>
  <w:num w:numId="2" w16cid:durableId="1885023299">
    <w:abstractNumId w:val="6"/>
  </w:num>
  <w:num w:numId="3" w16cid:durableId="2118868633">
    <w:abstractNumId w:val="5"/>
  </w:num>
  <w:num w:numId="4" w16cid:durableId="1039624011">
    <w:abstractNumId w:val="4"/>
  </w:num>
  <w:num w:numId="5" w16cid:durableId="1707294200">
    <w:abstractNumId w:val="7"/>
  </w:num>
  <w:num w:numId="6" w16cid:durableId="1377270439">
    <w:abstractNumId w:val="3"/>
  </w:num>
  <w:num w:numId="7" w16cid:durableId="916861875">
    <w:abstractNumId w:val="2"/>
  </w:num>
  <w:num w:numId="8" w16cid:durableId="688065950">
    <w:abstractNumId w:val="1"/>
  </w:num>
  <w:num w:numId="9" w16cid:durableId="410734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362D"/>
    <w:rsid w:val="0029639D"/>
    <w:rsid w:val="00326F90"/>
    <w:rsid w:val="00967E6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2023-12-06T12:03:00Z</dcterms:modified>
  <cp:category/>
</cp:coreProperties>
</file>