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DD0" w:rsidRDefault="00223FCE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There are many approaches to the Software development process.</w:t>
      </w:r>
      <w:r>
        <w:br/>
        <w:t>Use of a static code analysis tool can help detect some possible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computer program is generally dated to 1843, when mathematician </w:t>
      </w:r>
      <w:r>
        <w:t>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</w:t>
      </w:r>
      <w:r>
        <w:t>fferent weaves by changing the "program" – a series of pasteboard cards with holes punched in them.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</w:t>
      </w:r>
      <w:r>
        <w:t>ether into short cycles that take a few weeks rather than years.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</w:t>
      </w:r>
      <w:r>
        <w:t>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</w:p>
    <w:sectPr w:rsidR="004E3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566651">
    <w:abstractNumId w:val="8"/>
  </w:num>
  <w:num w:numId="2" w16cid:durableId="1561019979">
    <w:abstractNumId w:val="6"/>
  </w:num>
  <w:num w:numId="3" w16cid:durableId="200024050">
    <w:abstractNumId w:val="5"/>
  </w:num>
  <w:num w:numId="4" w16cid:durableId="1897233606">
    <w:abstractNumId w:val="4"/>
  </w:num>
  <w:num w:numId="5" w16cid:durableId="180120949">
    <w:abstractNumId w:val="7"/>
  </w:num>
  <w:num w:numId="6" w16cid:durableId="250815674">
    <w:abstractNumId w:val="3"/>
  </w:num>
  <w:num w:numId="7" w16cid:durableId="1384676210">
    <w:abstractNumId w:val="2"/>
  </w:num>
  <w:num w:numId="8" w16cid:durableId="56631008">
    <w:abstractNumId w:val="1"/>
  </w:num>
  <w:num w:numId="9" w16cid:durableId="134023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FCE"/>
    <w:rsid w:val="0029639D"/>
    <w:rsid w:val="00326F90"/>
    <w:rsid w:val="004E3D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