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0305" w:rsidRDefault="00DC4D11">
      <w:r>
        <w:br/>
        <w:t>The first compiler related tool, the A-0 System, was developed in 1952 by Grace Hopper, who also coined the term 'compiler'..</w:t>
      </w:r>
      <w:r>
        <w:br/>
        <w:t xml:space="preserve">However, because an assembly language is little more than a different notation for a machine language,  two machines with </w:t>
      </w:r>
      <w:r>
        <w:t>different instruction sets also have different assembly languages.</w:t>
      </w:r>
      <w:r>
        <w:br/>
        <w:t>However, with the concept of the stored-program computer introduced in 1949, both programs and data were stored and manipulated in the same way in computer memory.</w:t>
      </w:r>
      <w:r>
        <w:br/>
        <w:t>By the late 1960s, data storage devices and computer terminals became inexpensive enough that programs could be created by typing directly into the computers.</w:t>
      </w:r>
      <w:r>
        <w:br/>
        <w:t>Normally the first step in debugging is to attempt to reproduce the problem.</w:t>
      </w:r>
      <w:r>
        <w:br/>
        <w:t xml:space="preserve"> A similar technique used for database design</w:t>
      </w:r>
      <w:r>
        <w:t xml:space="preserve"> is Entity-Relationship Modeling (ER Modeling).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This can be a non-trivial task, for example as with parallel </w:t>
      </w:r>
      <w:r>
        <w:t>processes or some unusual software bugs.</w:t>
      </w:r>
      <w:r>
        <w:br/>
        <w:t xml:space="preserve"> Machine code was the language of early programs, written in the instruction set of the particular machine, often in binary notation.</w:t>
      </w:r>
      <w:r>
        <w:br/>
        <w:t>The Unified Modeling Language (UML) is a notation used for both the OOAD and MDA.</w:t>
      </w:r>
      <w:r>
        <w:br/>
        <w:t>While these are sometimes considered programming, often the term software development is used for this larger overall process – with the terms programming, implementation, and coding reserved for the writing and editing of code per se.</w:t>
      </w:r>
      <w:r>
        <w:br/>
        <w:t xml:space="preserve">Their jobs usually </w:t>
      </w:r>
      <w:r>
        <w:t>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Debugging is a very important </w:t>
      </w:r>
      <w:r>
        <w:t>task in the software development process since having defects in a program can have significant consequences for its users.</w:t>
      </w:r>
      <w:r>
        <w:br/>
        <w:t xml:space="preserve"> Programs were mostly entered using punched cards or paper tape.</w:t>
      </w:r>
    </w:p>
    <w:sectPr w:rsidR="00E903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20237">
    <w:abstractNumId w:val="8"/>
  </w:num>
  <w:num w:numId="2" w16cid:durableId="793214087">
    <w:abstractNumId w:val="6"/>
  </w:num>
  <w:num w:numId="3" w16cid:durableId="1662082242">
    <w:abstractNumId w:val="5"/>
  </w:num>
  <w:num w:numId="4" w16cid:durableId="996035339">
    <w:abstractNumId w:val="4"/>
  </w:num>
  <w:num w:numId="5" w16cid:durableId="2110270384">
    <w:abstractNumId w:val="7"/>
  </w:num>
  <w:num w:numId="6" w16cid:durableId="1979800425">
    <w:abstractNumId w:val="3"/>
  </w:num>
  <w:num w:numId="7" w16cid:durableId="1138915282">
    <w:abstractNumId w:val="2"/>
  </w:num>
  <w:num w:numId="8" w16cid:durableId="1572274196">
    <w:abstractNumId w:val="1"/>
  </w:num>
  <w:num w:numId="9" w16cid:durableId="23679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C4D11"/>
    <w:rsid w:val="00E903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2023-12-06T12:27:00Z</dcterms:modified>
  <cp:category/>
</cp:coreProperties>
</file>