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4D86" w:rsidRDefault="0098555D">
      <w:r>
        <w:br/>
        <w:t>Techniques like Code refactoring can enhance readability..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While these are sometimes considered programming, often the term </w:t>
      </w:r>
      <w:r>
        <w:t>software development is used for this larger overall process – with the terms programming, implementation, and coding reserved for the writing and editing of code per se.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Provided the functions in a library follow the appropriate run-time conventions (e.g., method of pas</w:t>
      </w:r>
      <w:r>
        <w:t>sing arguments), then these functions may be written in any other language.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 first computer program is generally dated</w:t>
      </w:r>
      <w:r>
        <w:t xml:space="preserve"> to 1843, when mathematician Ada Lovelace published an algorithm to calculate a sequence of Bernoulli numbers, intended to be carried out by Charles Babbage's Analytical Engine.</w:t>
      </w:r>
      <w:r>
        <w:br/>
        <w:t xml:space="preserve"> It is very difficult to determine what are the most popular modern programming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There exist a lot of different approaches for each of those tasks.</w:t>
      </w:r>
      <w:r>
        <w:br/>
        <w:t xml:space="preserve"> New languages are </w:t>
      </w:r>
      <w:r>
        <w:t>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 following properties are among the most imp</w:t>
      </w:r>
      <w:r>
        <w:t>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F64D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1899029">
    <w:abstractNumId w:val="8"/>
  </w:num>
  <w:num w:numId="2" w16cid:durableId="1612086722">
    <w:abstractNumId w:val="6"/>
  </w:num>
  <w:num w:numId="3" w16cid:durableId="374547530">
    <w:abstractNumId w:val="5"/>
  </w:num>
  <w:num w:numId="4" w16cid:durableId="1018195059">
    <w:abstractNumId w:val="4"/>
  </w:num>
  <w:num w:numId="5" w16cid:durableId="476652810">
    <w:abstractNumId w:val="7"/>
  </w:num>
  <w:num w:numId="6" w16cid:durableId="1577200280">
    <w:abstractNumId w:val="3"/>
  </w:num>
  <w:num w:numId="7" w16cid:durableId="76564653">
    <w:abstractNumId w:val="2"/>
  </w:num>
  <w:num w:numId="8" w16cid:durableId="618686814">
    <w:abstractNumId w:val="1"/>
  </w:num>
  <w:num w:numId="9" w16cid:durableId="209350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555D"/>
    <w:rsid w:val="00AA1D8D"/>
    <w:rsid w:val="00B47730"/>
    <w:rsid w:val="00CB0664"/>
    <w:rsid w:val="00F64D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2023-12-06T11:23:00Z</dcterms:modified>
  <cp:category/>
</cp:coreProperties>
</file>