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11F7" w:rsidRDefault="00B424CC">
      <w:r>
        <w:t>The following properties are among the most important:</w:t>
      </w:r>
      <w:r>
        <w:br/>
      </w:r>
      <w:r>
        <w:br/>
      </w:r>
      <w:r>
        <w:t xml:space="preserve"> In computer programming, readability refers to the ease with which a human reader can comprehend the purpose, control flow, and operation of source code..</w:t>
      </w:r>
      <w:r>
        <w:br/>
      </w:r>
      <w:r>
        <w:br/>
        <w:t>However, Charles Babbage had already written his first program for the Analytical Engine in 1837.</w:t>
      </w:r>
      <w:r>
        <w:br/>
        <w:t>Use of a static code analysis tool can help detect some possible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this purpose, algorithms are classified into orders using so-called Big O notation, which exp</w:t>
      </w:r>
      <w:r>
        <w:t>resses resource use, such as execution time or memory consumption, in terms of the size of an input.</w:t>
      </w:r>
      <w:r>
        <w:br/>
        <w:t>However, readability is more than just programming style.</w:t>
      </w:r>
      <w:r>
        <w:br/>
        <w:t xml:space="preserve"> Machine code was the language of early programs, written in the instruction set of the particular machine, often in binary notation.</w:t>
      </w:r>
      <w:r>
        <w:br/>
        <w:t xml:space="preserve"> Code-breaking algorithms have also existed for centuries.</w:t>
      </w:r>
      <w:r>
        <w:br/>
        <w:t>Some text editors such as Emacs allow GDB to be invoked through them, to provide a visual environment.</w:t>
      </w:r>
      <w:r>
        <w:br/>
        <w:t xml:space="preserve"> These compiled languages allow the programmer to write p</w:t>
      </w:r>
      <w:r>
        <w:t>rograms in terms that are syntactically richer, and more capable of abstracting the code, making it easy to target varying machine instruction sets via compilation declarations and heuristics.</w:t>
      </w:r>
      <w:r>
        <w:br/>
        <w:t>They are the building blocks for all software, from the simplest applications to the most sophisticated ones.</w:t>
      </w:r>
      <w:r>
        <w:br/>
        <w:t>Some languages are more prone to some kinds of faults because their specification does not require compilers to perform as much checking as other languages.</w:t>
      </w:r>
      <w:r>
        <w:br/>
        <w:t>Ideally, the programming language best suited for th</w:t>
      </w:r>
      <w:r>
        <w:t>e task at hand will be selected.</w:t>
      </w:r>
      <w:r>
        <w:br/>
        <w:t xml:space="preserve"> Implementation techniques include imperative languages (object-oriented or procedural), functional languages, and logic languages.</w:t>
      </w:r>
    </w:p>
    <w:sectPr w:rsidR="00FE11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4966006">
    <w:abstractNumId w:val="8"/>
  </w:num>
  <w:num w:numId="2" w16cid:durableId="1270089191">
    <w:abstractNumId w:val="6"/>
  </w:num>
  <w:num w:numId="3" w16cid:durableId="1285455501">
    <w:abstractNumId w:val="5"/>
  </w:num>
  <w:num w:numId="4" w16cid:durableId="1982537342">
    <w:abstractNumId w:val="4"/>
  </w:num>
  <w:num w:numId="5" w16cid:durableId="41757863">
    <w:abstractNumId w:val="7"/>
  </w:num>
  <w:num w:numId="6" w16cid:durableId="1112087548">
    <w:abstractNumId w:val="3"/>
  </w:num>
  <w:num w:numId="7" w16cid:durableId="843084103">
    <w:abstractNumId w:val="2"/>
  </w:num>
  <w:num w:numId="8" w16cid:durableId="1967808680">
    <w:abstractNumId w:val="1"/>
  </w:num>
  <w:num w:numId="9" w16cid:durableId="1316690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24CC"/>
    <w:rsid w:val="00B47730"/>
    <w:rsid w:val="00CB0664"/>
    <w:rsid w:val="00FC693F"/>
    <w:rsid w:val="00FE11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2023-12-06T05:36:00Z</dcterms:modified>
  <cp:category/>
</cp:coreProperties>
</file>