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C95" w:rsidRDefault="00EC3867">
      <w:r>
        <w:t xml:space="preserve"> Implementation techniques include imperative languages (object-oriented or procedural), functional languages, and logic languages..</w:t>
      </w:r>
      <w:r>
        <w:br/>
        <w:t>However, with the concept of the stored-program computer introduced in 1949, both programs and data were stored and manipulated in the same way in computer memory.</w:t>
      </w:r>
      <w:r>
        <w:br/>
        <w:t xml:space="preserve"> Allen Downey, in his book How To Think Like A Computer Scientist, writes:</w:t>
      </w:r>
      <w:r>
        <w:br/>
        <w:t xml:space="preserve"> Many computer languages provide a mechanism to call functions provided by shared libraries.</w:t>
      </w:r>
      <w:r>
        <w:br/>
        <w:t xml:space="preserve"> Following a consistent programming style often helps readability.</w:t>
      </w:r>
      <w:r>
        <w:br/>
        <w:t>A study found that a few simple readability transformations made code shorter and drastically reduced the time t</w:t>
      </w:r>
      <w:r>
        <w:t>o understand it.</w:t>
      </w:r>
      <w:r>
        <w:br/>
        <w:t xml:space="preserve"> Debugging is a very important task in the software development process since having defects in a program can have significant consequences for its users.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Languages form an approximate spectrum from "low-level" to "high-level"; "low-level" langu</w:t>
      </w:r>
      <w:r>
        <w:t>ages are typically more machine-oriented and faster to execute, whereas "high-level" languages are more abstract and easier to use but execute less quickly.</w:t>
      </w:r>
      <w:r>
        <w:br/>
        <w:t>Normally the first step in debugging is to attempt to reproduce the problem.</w:t>
      </w:r>
      <w:r>
        <w:br/>
      </w:r>
      <w:r>
        <w:br/>
        <w:t xml:space="preserve"> Computer programming or coding is the composition of sequences of instructions, called programs, that computers can follow to perform tasks.</w:t>
      </w:r>
      <w:r>
        <w:br/>
        <w:t>Compilers harnessed the power of computers to make programming easier by allowing programmers to specify calculations by entering a for</w:t>
      </w:r>
      <w:r>
        <w:t>mula using infix notation.</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After the bug is reproduced, the input of the program may need to be simplified to make it easier to debug.</w:t>
      </w:r>
      <w:r>
        <w:br/>
        <w:t>One approach popular for requirements analysis is Use Case analysis.</w:t>
      </w:r>
      <w:r>
        <w:br/>
      </w:r>
    </w:p>
    <w:sectPr w:rsidR="000A2C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67062">
    <w:abstractNumId w:val="8"/>
  </w:num>
  <w:num w:numId="2" w16cid:durableId="1612203531">
    <w:abstractNumId w:val="6"/>
  </w:num>
  <w:num w:numId="3" w16cid:durableId="1740059318">
    <w:abstractNumId w:val="5"/>
  </w:num>
  <w:num w:numId="4" w16cid:durableId="1437097132">
    <w:abstractNumId w:val="4"/>
  </w:num>
  <w:num w:numId="5" w16cid:durableId="1285426565">
    <w:abstractNumId w:val="7"/>
  </w:num>
  <w:num w:numId="6" w16cid:durableId="1044676309">
    <w:abstractNumId w:val="3"/>
  </w:num>
  <w:num w:numId="7" w16cid:durableId="356079581">
    <w:abstractNumId w:val="2"/>
  </w:num>
  <w:num w:numId="8" w16cid:durableId="1737051604">
    <w:abstractNumId w:val="1"/>
  </w:num>
  <w:num w:numId="9" w16cid:durableId="206602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C95"/>
    <w:rsid w:val="0015074B"/>
    <w:rsid w:val="0029639D"/>
    <w:rsid w:val="00326F90"/>
    <w:rsid w:val="00AA1D8D"/>
    <w:rsid w:val="00B47730"/>
    <w:rsid w:val="00CB0664"/>
    <w:rsid w:val="00EC38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2023-12-06T06:06:00Z</dcterms:modified>
  <cp:category/>
</cp:coreProperties>
</file>