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155E" w:rsidRDefault="00CA0EB6">
      <w:r>
        <w:t>As early as the 9th century, a programmable music sequencer was invented by the Persian Banu Musa brothers, who described an automated mechanical flute player in the Book of Ingenious Devices..</w:t>
      </w:r>
      <w:r>
        <w:br/>
      </w:r>
      <w:r>
        <w:t xml:space="preserve"> After the bug is reproduced, the input of the program may need to be simplified to make it easier to debug.</w:t>
      </w:r>
      <w:r>
        <w:br/>
        <w:t>This can be a non-trivial task, for example as with parallel processes or some unusual software bugs.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Expert programmers are familiar with a variety of well-established algorithms and their respective complexities </w:t>
      </w:r>
      <w:r>
        <w:t>and use this knowledge to choose algorithms that are best suited to the circumstances.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It is usually easier to code in "high-level" languages than in "low-level" ones.</w:t>
      </w:r>
      <w:r>
        <w:br/>
        <w:t xml:space="preserve"> New languages are generally designed around the syntax of a prior language with new functionality added, (for example C++ adds object-orientation to C, and Java a</w:t>
      </w:r>
      <w:r>
        <w:t>dds memory management and bytecode to C++, but as a result, loses efficiency and the ability for low-level manipulation).</w:t>
      </w:r>
      <w:r>
        <w:br/>
        <w:t>Techniques like Code refactoring can enhance readability.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Computer programmers are those who write computer software.</w:t>
      </w:r>
      <w:r>
        <w:br/>
        <w:t xml:space="preserve"> Auxiliary tasks accompanying and related to </w:t>
      </w:r>
      <w:r>
        <w:t>programming include analyzing requirements, testing, debugging (investigating and fixing problems), implementation of build systems, and management of derived artifacts, such as programs' machine code.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A study found that a few simple readability transformations made code shorter and drastically reduced the tim</w:t>
      </w:r>
      <w:r>
        <w:t>e to understand it.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</w:p>
    <w:sectPr w:rsidR="006F15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802495">
    <w:abstractNumId w:val="8"/>
  </w:num>
  <w:num w:numId="2" w16cid:durableId="32122598">
    <w:abstractNumId w:val="6"/>
  </w:num>
  <w:num w:numId="3" w16cid:durableId="1765107743">
    <w:abstractNumId w:val="5"/>
  </w:num>
  <w:num w:numId="4" w16cid:durableId="214129146">
    <w:abstractNumId w:val="4"/>
  </w:num>
  <w:num w:numId="5" w16cid:durableId="275021727">
    <w:abstractNumId w:val="7"/>
  </w:num>
  <w:num w:numId="6" w16cid:durableId="764035202">
    <w:abstractNumId w:val="3"/>
  </w:num>
  <w:num w:numId="7" w16cid:durableId="755597185">
    <w:abstractNumId w:val="2"/>
  </w:num>
  <w:num w:numId="8" w16cid:durableId="1357778851">
    <w:abstractNumId w:val="1"/>
  </w:num>
  <w:num w:numId="9" w16cid:durableId="937718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155E"/>
    <w:rsid w:val="00AA1D8D"/>
    <w:rsid w:val="00B47730"/>
    <w:rsid w:val="00CA0EB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2023-12-06T12:01:00Z</dcterms:modified>
  <cp:category/>
</cp:coreProperties>
</file>