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399" w:rsidRDefault="004705F3">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Ideally, the programming language best suited for the task at hand will be selected.</w:t>
      </w:r>
      <w:r>
        <w:br/>
        <w:t>Provided the functions in a library follow the appropriate run-time conventions (e.g., method of passing arguments), then these functions may be written in any other language.</w:t>
      </w:r>
      <w:r>
        <w:br/>
        <w:t xml:space="preserve"> Different programming languages support different styles of programming (called programming paradigms).</w:t>
      </w:r>
      <w:r>
        <w:br/>
        <w:t>Trade-offs from this ideal involve finding enough programmers who know the language to build a team, the availability of compilers for that langu</w:t>
      </w:r>
      <w:r>
        <w:t>age, and the efficiency with which programs written in a given language execute.</w:t>
      </w:r>
      <w:r>
        <w:br/>
        <w:t>One approach popular for requirements analysis is Use Case analysis.</w:t>
      </w:r>
      <w:r>
        <w:br/>
        <w:t>He gave the first description of cryptanalysis by frequency analysis, the earliest code-breaking algorithm.</w:t>
      </w:r>
      <w:r>
        <w:br/>
        <w:t>Many applications use a mix of several languages in their construction and use.</w:t>
      </w:r>
      <w:r>
        <w:br/>
        <w:t xml:space="preserve"> After the bug is reproduced, the input of the program may need to be simplified to make it easier to debug.</w:t>
      </w:r>
      <w:r>
        <w:br/>
        <w:t xml:space="preserve"> Following a consistent programming style often helps readability</w:t>
      </w:r>
      <w:r>
        <w:t>.</w:t>
      </w:r>
      <w:r>
        <w:br/>
        <w:t xml:space="preserve"> Programmable devices have existed for centuries.</w:t>
      </w:r>
      <w:r>
        <w:br/>
        <w:t>The following properties are among the most important:</w:t>
      </w:r>
      <w:r>
        <w:br/>
      </w:r>
      <w:r>
        <w:br/>
        <w:t xml:space="preserve"> In computer programming, readability refers to the ease with which a human reader can comprehend the purpose, control flow, and operation of source code.</w:t>
      </w:r>
      <w:r>
        <w:br/>
        <w:t>Later a control panel (plug board) added to his 1906 Type I Tabulator allowed it to be programmed for different jobs, and by the late 1940s, unit record equipment such as the IBM 602 and IBM 604, were programmed by control panels in a similar way, a</w:t>
      </w:r>
      <w:r>
        <w:t>s were the first electronic computers.</w:t>
      </w:r>
      <w:r>
        <w:br/>
        <w:t>The Unified Modeling Language (UML) is a notation used for both the OOAD and MDA.</w:t>
      </w:r>
      <w:r>
        <w:br/>
        <w:t>Expert programmers are familiar with a variety of well-established algorithms and their respective complexities and use this knowledge to choose algorithms that are best suited to the circumstances.</w:t>
      </w:r>
    </w:p>
    <w:sectPr w:rsidR="003013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2569975">
    <w:abstractNumId w:val="8"/>
  </w:num>
  <w:num w:numId="2" w16cid:durableId="2067600766">
    <w:abstractNumId w:val="6"/>
  </w:num>
  <w:num w:numId="3" w16cid:durableId="780146092">
    <w:abstractNumId w:val="5"/>
  </w:num>
  <w:num w:numId="4" w16cid:durableId="1884710232">
    <w:abstractNumId w:val="4"/>
  </w:num>
  <w:num w:numId="5" w16cid:durableId="208273809">
    <w:abstractNumId w:val="7"/>
  </w:num>
  <w:num w:numId="6" w16cid:durableId="576596264">
    <w:abstractNumId w:val="3"/>
  </w:num>
  <w:num w:numId="7" w16cid:durableId="1243640437">
    <w:abstractNumId w:val="2"/>
  </w:num>
  <w:num w:numId="8" w16cid:durableId="1998797665">
    <w:abstractNumId w:val="1"/>
  </w:num>
  <w:num w:numId="9" w16cid:durableId="105781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399"/>
    <w:rsid w:val="00326F90"/>
    <w:rsid w:val="004705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