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230" w:rsidRDefault="004F3817">
      <w:r>
        <w:t>There are many approaches to the Software development process..</w:t>
      </w:r>
      <w:r>
        <w:br/>
      </w:r>
      <w:r>
        <w:t xml:space="preserve"> High-level languages made the process of developing a program simpler and more understandable, and less bound to the underlying hardware.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Allen Downey, in his book How To Think Like A Computer Scientist, writes:</w:t>
      </w:r>
      <w:r>
        <w:br/>
        <w:t xml:space="preserve"> Many computer languages provide a mechanism to call functions provided by shared libra</w:t>
      </w:r>
      <w:r>
        <w:t>ries.</w:t>
      </w:r>
      <w:r>
        <w:br/>
      </w:r>
      <w:r>
        <w:br/>
        <w:t>A study found that a few simple readability transformations made code shorter and drastically reduced the time to understand it.</w:t>
      </w:r>
      <w:r>
        <w:br/>
        <w:t xml:space="preserve"> Some languages are very popular for particular kinds of applications, while some languages are regularly used to write many different kinds of applications.</w:t>
      </w:r>
      <w:r>
        <w:br/>
        <w:t xml:space="preserve"> Various visual programming languages have also been developed with the intent to resolve readability concerns by adopting non-traditional approaches to code structure and display.</w:t>
      </w:r>
      <w:r>
        <w:br/>
        <w:t xml:space="preserve"> The first computer program is genera</w:t>
      </w:r>
      <w:r>
        <w:t>lly dated to 1843, when mathematician Ada Lovelace published an algorithm to calculate a sequence of Bernoulli numbers, intended to be carried out by Charles Babbage's Analytical Engine.</w:t>
      </w:r>
      <w:r>
        <w:br/>
        <w:t>The Unified Modeling Language (UML) is a notation used for both the OOAD and MDA.</w:t>
      </w:r>
      <w:r>
        <w:br/>
        <w:t xml:space="preserve"> Auxiliary tasks accompanying and related to programming include analyzing requirements, testing, debugging (investigating and fixing problems), implementation of build systems, and management of derived artifacts, such as programs' machine co</w:t>
      </w:r>
      <w:r>
        <w:t>de.</w:t>
      </w:r>
      <w:r>
        <w:br/>
        <w:t>Many programmers use forms of Agile software development where the various stages of formal software development are more integrated together into short cycles that take a few weeks rather than years.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Many applications use </w:t>
      </w:r>
      <w:r>
        <w:t>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8D52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4466723">
    <w:abstractNumId w:val="8"/>
  </w:num>
  <w:num w:numId="2" w16cid:durableId="444889166">
    <w:abstractNumId w:val="6"/>
  </w:num>
  <w:num w:numId="3" w16cid:durableId="1719012150">
    <w:abstractNumId w:val="5"/>
  </w:num>
  <w:num w:numId="4" w16cid:durableId="641813698">
    <w:abstractNumId w:val="4"/>
  </w:num>
  <w:num w:numId="5" w16cid:durableId="477189717">
    <w:abstractNumId w:val="7"/>
  </w:num>
  <w:num w:numId="6" w16cid:durableId="1815101259">
    <w:abstractNumId w:val="3"/>
  </w:num>
  <w:num w:numId="7" w16cid:durableId="191652217">
    <w:abstractNumId w:val="2"/>
  </w:num>
  <w:num w:numId="8" w16cid:durableId="301619700">
    <w:abstractNumId w:val="1"/>
  </w:num>
  <w:num w:numId="9" w16cid:durableId="22519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817"/>
    <w:rsid w:val="008D52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