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81F" w:rsidRDefault="00C4669F">
      <w: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Programming languages are essential for software development.</w:t>
      </w:r>
      <w:r>
        <w:br/>
        <w:t xml:space="preserve"> Whatever the approach to development may be, the final program must satisfy </w:t>
      </w:r>
      <w:r>
        <w:t>some fundamental properties.</w:t>
      </w:r>
      <w:r>
        <w:br/>
        <w:t>It involves designing and implementing algorithms, step-by-step specifications of procedures, by writing code in one or more programming languages.</w:t>
      </w:r>
      <w:r>
        <w:br/>
        <w:t>Use of a static code analysis tool can help detect some possible problems.</w:t>
      </w:r>
      <w:r>
        <w:br/>
        <w:t>In 1206, the Arab engineer Al-Jazari invented a programmable drum machine where a musical mechanical automaton could be made to play different rhythms and drum patterns, via pegs and cams.</w:t>
      </w:r>
      <w:r>
        <w:br/>
        <w:t xml:space="preserve"> Various visual programming languages have also been developed with the</w:t>
      </w:r>
      <w:r>
        <w:t xml:space="preserve"> intent to resolve readability concerns by adopting non-traditional approaches to code structure and display.</w:t>
      </w:r>
      <w:r>
        <w:br/>
        <w:t>Trade-offs from this ideal involve finding enough programmers who know the language to build a team, the availability of compilers for that language, and the efficiency with which programs written in a given language execute.</w:t>
      </w:r>
      <w:r>
        <w:br/>
        <w:t>Programmers typically use high-level programming languages that are more easily intelligible to humans than machine code, which is directly executed by the central processing u</w:t>
      </w:r>
      <w:r>
        <w:t>nit.</w:t>
      </w:r>
      <w:r>
        <w:br/>
        <w:t>As early as the 9th century, a programmable music sequencer was invented by the Persian Banu Musa brothers, who described an automated mechanical flute player in the Book of Ingenious Devices.</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w:t>
      </w:r>
      <w:r>
        <w:t>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0A78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490207">
    <w:abstractNumId w:val="8"/>
  </w:num>
  <w:num w:numId="2" w16cid:durableId="1929077404">
    <w:abstractNumId w:val="6"/>
  </w:num>
  <w:num w:numId="3" w16cid:durableId="1710376091">
    <w:abstractNumId w:val="5"/>
  </w:num>
  <w:num w:numId="4" w16cid:durableId="1561162453">
    <w:abstractNumId w:val="4"/>
  </w:num>
  <w:num w:numId="5" w16cid:durableId="1258782060">
    <w:abstractNumId w:val="7"/>
  </w:num>
  <w:num w:numId="6" w16cid:durableId="69432533">
    <w:abstractNumId w:val="3"/>
  </w:num>
  <w:num w:numId="7" w16cid:durableId="100616631">
    <w:abstractNumId w:val="2"/>
  </w:num>
  <w:num w:numId="8" w16cid:durableId="1337263766">
    <w:abstractNumId w:val="1"/>
  </w:num>
  <w:num w:numId="9" w16cid:durableId="1783764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81F"/>
    <w:rsid w:val="0015074B"/>
    <w:rsid w:val="0029639D"/>
    <w:rsid w:val="00326F90"/>
    <w:rsid w:val="00AA1D8D"/>
    <w:rsid w:val="00B47730"/>
    <w:rsid w:val="00C466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