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171" w:rsidRDefault="001F136D">
      <w:r>
        <w:t>Trial-and-error/divide-and-conquer is needed: the programmer will try to remove some parts of the original test case and check if the problem still exists..</w:t>
      </w:r>
      <w:r>
        <w:br/>
        <w:t xml:space="preserve">Compilers harnessed the power of computers to make programming easier by allowing </w:t>
      </w:r>
      <w:r>
        <w:t>programmers to specify calculations by entering a formula using infix notation.</w:t>
      </w:r>
      <w:r>
        <w:br/>
        <w:t>They are the building blocks for all software, from the simplest applications to the most sophisticated ones.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 Unified Modeling Language (UML) is a notation used for both the OOAD and MDA.</w:t>
      </w:r>
      <w:r>
        <w:br/>
        <w:t>However, Charles</w:t>
      </w:r>
      <w:r>
        <w:t xml:space="preserve"> Babbage had already written his first program for the Analytical Engine in 1837.</w:t>
      </w:r>
      <w:r>
        <w:br/>
        <w:t>Integrated development environments (IDEs) aim to integrate all such help.</w:t>
      </w:r>
      <w:r>
        <w:br/>
        <w:t>It is usually easier to code in "high-level" languages than in "low-level" ones.</w:t>
      </w:r>
      <w:r>
        <w:br/>
        <w:t>Ideally, the programming language best suited for the task at hand will be selected.</w:t>
      </w:r>
      <w:r>
        <w:br/>
        <w:t>Expert programmers are familiar with a variety of well-established algorithms and their respective complexities and use this knowledge to choose algorithms that are best suited to the circu</w:t>
      </w:r>
      <w:r>
        <w:t>mstances.</w:t>
      </w:r>
      <w:r>
        <w:br/>
        <w:t>Also, specific user environment and usage history can make it difficult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readability is more than just programming style.</w:t>
      </w:r>
      <w:r>
        <w:br/>
        <w:t>He gave the first description of cryptanalysis by frequency analysis, the earliest code-breaking al</w:t>
      </w:r>
      <w:r>
        <w:t>gorithm.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5571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9264032">
    <w:abstractNumId w:val="8"/>
  </w:num>
  <w:num w:numId="2" w16cid:durableId="1788084820">
    <w:abstractNumId w:val="6"/>
  </w:num>
  <w:num w:numId="3" w16cid:durableId="123698978">
    <w:abstractNumId w:val="5"/>
  </w:num>
  <w:num w:numId="4" w16cid:durableId="283660656">
    <w:abstractNumId w:val="4"/>
  </w:num>
  <w:num w:numId="5" w16cid:durableId="1953438834">
    <w:abstractNumId w:val="7"/>
  </w:num>
  <w:num w:numId="6" w16cid:durableId="56899503">
    <w:abstractNumId w:val="3"/>
  </w:num>
  <w:num w:numId="7" w16cid:durableId="80951534">
    <w:abstractNumId w:val="2"/>
  </w:num>
  <w:num w:numId="8" w16cid:durableId="535167562">
    <w:abstractNumId w:val="1"/>
  </w:num>
  <w:num w:numId="9" w16cid:durableId="149575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36D"/>
    <w:rsid w:val="0029639D"/>
    <w:rsid w:val="00326F90"/>
    <w:rsid w:val="005571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