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8F5" w:rsidRDefault="007C2486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One approach popular for requirements analysis is Use Case analysis.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This can be a non-</w:t>
      </w:r>
      <w:r>
        <w:t>trivial task, for example as with parallel processes or some unusual software bugs.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Following a consistent programming style often helps readability.</w:t>
      </w:r>
      <w:r>
        <w:br/>
        <w:t>However, readability is more than just programming style.</w:t>
      </w:r>
      <w:r>
        <w:br/>
        <w:t>Many programmers u</w:t>
      </w:r>
      <w:r>
        <w:t>se forms of Agile software development where the various stages of formal software development are more integrated together into short cycles that take a few weeks rather than years.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</w:t>
      </w:r>
      <w:r>
        <w:t xml:space="preserve"> but the content aspects reflect the programmer's talent and skills.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For example, COBOL is still strong in corporate data centers often on large mainframe computers, Fortran in engineering </w:t>
      </w:r>
      <w:r>
        <w:t>applications, scripting languages in Web development, and C in embedded software.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CA58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433283">
    <w:abstractNumId w:val="8"/>
  </w:num>
  <w:num w:numId="2" w16cid:durableId="1352493940">
    <w:abstractNumId w:val="6"/>
  </w:num>
  <w:num w:numId="3" w16cid:durableId="1611814869">
    <w:abstractNumId w:val="5"/>
  </w:num>
  <w:num w:numId="4" w16cid:durableId="1066227766">
    <w:abstractNumId w:val="4"/>
  </w:num>
  <w:num w:numId="5" w16cid:durableId="601257957">
    <w:abstractNumId w:val="7"/>
  </w:num>
  <w:num w:numId="6" w16cid:durableId="1210262762">
    <w:abstractNumId w:val="3"/>
  </w:num>
  <w:num w:numId="7" w16cid:durableId="881360289">
    <w:abstractNumId w:val="2"/>
  </w:num>
  <w:num w:numId="8" w16cid:durableId="1651053668">
    <w:abstractNumId w:val="1"/>
  </w:num>
  <w:num w:numId="9" w16cid:durableId="65807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486"/>
    <w:rsid w:val="00AA1D8D"/>
    <w:rsid w:val="00B47730"/>
    <w:rsid w:val="00CA58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