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87097" w:rsidRDefault="00F871BC">
      <w:r>
        <w:t>Trial-and-error/divide-and-conquer is needed: the programmer will try to remove some parts of the original test case and check if the problem still exists..</w:t>
      </w:r>
      <w:r>
        <w:br/>
      </w:r>
      <w:r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 xml:space="preserve"> Whatever the approach to development may be, the final program must satisfy some fundamental properties.</w:t>
      </w:r>
      <w:r>
        <w:br/>
        <w:t>A study found that a few simple readability transformations made code shorter and drastically reduced the time to understand it.</w:t>
      </w:r>
      <w:r>
        <w:br/>
        <w:t xml:space="preserve"> Programmable devices have existed for centuries.</w:t>
      </w:r>
      <w:r>
        <w:br/>
        <w:t>Many factors, having little or n</w:t>
      </w:r>
      <w:r>
        <w:t>othing to do with the ability of the computer to efficiently compile and execute the code, contribute to readability.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>This can be a non-trivial task, for example as with parallel processes or some unusual software bugs.</w:t>
      </w:r>
      <w:r>
        <w:br/>
        <w:t>Unreadable code often leads to bugs, inefficiencies, and duplicated code.</w:t>
      </w:r>
      <w:r>
        <w:br/>
        <w:t>Their jobs usually involve:</w:t>
      </w:r>
      <w:r>
        <w:br/>
        <w:t xml:space="preserve"> Although programming has been </w:t>
      </w:r>
      <w:r>
        <w:t>presented in the media as a somewhat mathematical subject, some research shows that good programmers have strong skills in natural human languages, and that learning to code is similar to learning a foreign language.</w:t>
      </w:r>
      <w:r>
        <w:br/>
        <w:t>Some languages are more prone to some kinds of faults because their specification does not require compilers to perform as much checking as other languages.</w:t>
      </w:r>
      <w:r>
        <w:br/>
        <w:t>For this purpose, algorithms are classified into orders using so-called Big O notation, which expresses resource use, such as execution ti</w:t>
      </w:r>
      <w:r>
        <w:t>me or memory consumption, in terms of the size of an input.</w:t>
      </w:r>
      <w:r>
        <w:br/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</w:p>
    <w:sectPr w:rsidR="0098709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11543029">
    <w:abstractNumId w:val="8"/>
  </w:num>
  <w:num w:numId="2" w16cid:durableId="668213883">
    <w:abstractNumId w:val="6"/>
  </w:num>
  <w:num w:numId="3" w16cid:durableId="1177160121">
    <w:abstractNumId w:val="5"/>
  </w:num>
  <w:num w:numId="4" w16cid:durableId="849178759">
    <w:abstractNumId w:val="4"/>
  </w:num>
  <w:num w:numId="5" w16cid:durableId="2782027">
    <w:abstractNumId w:val="7"/>
  </w:num>
  <w:num w:numId="6" w16cid:durableId="1674797459">
    <w:abstractNumId w:val="3"/>
  </w:num>
  <w:num w:numId="7" w16cid:durableId="2113549249">
    <w:abstractNumId w:val="2"/>
  </w:num>
  <w:num w:numId="8" w16cid:durableId="664823244">
    <w:abstractNumId w:val="1"/>
  </w:num>
  <w:num w:numId="9" w16cid:durableId="13585101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87097"/>
    <w:rsid w:val="00AA1D8D"/>
    <w:rsid w:val="00B47730"/>
    <w:rsid w:val="00CB0664"/>
    <w:rsid w:val="00F871B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323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2164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2023-12-06T08:41:00Z</dcterms:modified>
  <cp:category/>
</cp:coreProperties>
</file>