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5C2" w:rsidRDefault="00D426D6">
      <w:r>
        <w:t>The Unified Modeling Language (UML) is a notation used for both the OOAD and MDA..</w:t>
      </w:r>
      <w:r>
        <w:br/>
      </w:r>
      <w:r>
        <w:br/>
        <w:t>The first compiler related tool, the A-0 System, was developed in 1952 by Grace Hopper, who also coined the term 'compiler'.</w:t>
      </w:r>
      <w:r>
        <w:br/>
        <w:t xml:space="preserve">Integrated development environments </w:t>
      </w:r>
      <w:r>
        <w:t>(IDEs) aim to integrate all such help.</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w:t>
      </w:r>
      <w:r>
        <w:t>ters.</w:t>
      </w:r>
      <w:r>
        <w:br/>
        <w:t>For example, when a bug in a compiler can make it crash when parsing some large source file, a simplification of the test case that results in only few lines from the original source file can be sufficient to reproduce the same crash.</w:t>
      </w:r>
      <w:r>
        <w:br/>
        <w:t>Some text editors such as Emacs allow GDB to be invoked through them, to provide a visual environment.</w:t>
      </w:r>
      <w:r>
        <w:br/>
        <w:t>As early as the 9th century, a programmable music sequencer was invented by the Persian Banu Musa brothers, who described an automated mechanical flute player in the Bo</w:t>
      </w:r>
      <w:r>
        <w:t>ok of Ingenious Devices.</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r>
        <w:br/>
        <w:t>Techniques like Code refactoring can enhance readability.</w:t>
      </w:r>
      <w:r>
        <w:br/>
        <w:t>Text editors were also developed that allowed changes and corrections to be made much more easily than with punched cards.</w:t>
      </w:r>
      <w:r>
        <w:br/>
        <w:t xml:space="preserve"> Auxiliary tasks accompanying and related </w:t>
      </w:r>
      <w:r>
        <w:t>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They are the building blocks for all software, from the simplest applications to the most sophis</w:t>
      </w:r>
      <w:r>
        <w:t>ticated ones.</w:t>
      </w:r>
    </w:p>
    <w:sectPr w:rsidR="009755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848576">
    <w:abstractNumId w:val="8"/>
  </w:num>
  <w:num w:numId="2" w16cid:durableId="1850244224">
    <w:abstractNumId w:val="6"/>
  </w:num>
  <w:num w:numId="3" w16cid:durableId="940600386">
    <w:abstractNumId w:val="5"/>
  </w:num>
  <w:num w:numId="4" w16cid:durableId="1519854418">
    <w:abstractNumId w:val="4"/>
  </w:num>
  <w:num w:numId="5" w16cid:durableId="1759448609">
    <w:abstractNumId w:val="7"/>
  </w:num>
  <w:num w:numId="6" w16cid:durableId="2109570445">
    <w:abstractNumId w:val="3"/>
  </w:num>
  <w:num w:numId="7" w16cid:durableId="546155">
    <w:abstractNumId w:val="2"/>
  </w:num>
  <w:num w:numId="8" w16cid:durableId="907766230">
    <w:abstractNumId w:val="1"/>
  </w:num>
  <w:num w:numId="9" w16cid:durableId="170277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55C2"/>
    <w:rsid w:val="00AA1D8D"/>
    <w:rsid w:val="00B47730"/>
    <w:rsid w:val="00CB0664"/>
    <w:rsid w:val="00D426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