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6547" w:rsidRDefault="008E592E">
      <w:r>
        <w:t>In the 9th century, the Arab mathematician Al-Kindi described a cryptographic algorithm for deciphering encrypted code, in A Manuscript on Deciphering Cryptographic Messages..</w:t>
      </w:r>
      <w:r>
        <w:br/>
        <w:t xml:space="preserve">However, Charles Babbage had already written his first program for the </w:t>
      </w:r>
      <w:r>
        <w:t>Analytical Engine in 1837.</w:t>
      </w:r>
      <w:r>
        <w:br/>
        <w:t>Assembly languages were soon developed that let the programmer specify instruction in a text format (e.g., ADD X, TOTAL), with abbreviations for each operation code and meaningful names for specifying addresses.</w:t>
      </w:r>
      <w:r>
        <w:br/>
        <w:t xml:space="preserve"> In the 1880s, Herman Hollerith invented the concept of storing data in machine-readable form.</w:t>
      </w:r>
      <w:r>
        <w:br/>
        <w:t>Methods of measuring programming language popularity include: counting the number of job advertisements that mention the language, the number of books sold and courses teaching t</w:t>
      </w:r>
      <w:r>
        <w: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cards or paper tape.</w:t>
      </w:r>
      <w:r>
        <w:br/>
        <w:t>There are many approaches to the Software development process.</w:t>
      </w:r>
      <w:r>
        <w:br/>
        <w:t>FORTRAN, the first widely used high-level language to have a functional implementation, came out in 1957, and many other languages were soon developed—in parti</w:t>
      </w:r>
      <w:r>
        <w:t>cular, COBOL aimed at commercial data processing, and Lisp for computer research.</w:t>
      </w:r>
      <w:r>
        <w:br/>
        <w:t>Normally the first step in debugging is to attempt to reproduce the problem.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Unified Modeling Language (UML) is a notation used for both the OOAD and MDA.</w:t>
      </w:r>
      <w:r>
        <w:br/>
        <w:t xml:space="preserve"> Code-breaking algori</w:t>
      </w:r>
      <w:r>
        <w:t>thms have also existed for centuries.</w:t>
      </w:r>
      <w:r>
        <w:br/>
        <w:t>In 1801, the Jacquard loom could produce entirely different weaves by changing the "program" – a series of pasteboard cards with holes punched in them.</w:t>
      </w:r>
      <w:r>
        <w:br/>
        <w:t>Programming languages are essential for software development.</w:t>
      </w:r>
      <w:r>
        <w:br/>
        <w:t>One approach popular for requirements analysis is Use Case analysis.</w:t>
      </w:r>
    </w:p>
    <w:sectPr w:rsidR="00376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6838257">
    <w:abstractNumId w:val="8"/>
  </w:num>
  <w:num w:numId="2" w16cid:durableId="694964573">
    <w:abstractNumId w:val="6"/>
  </w:num>
  <w:num w:numId="3" w16cid:durableId="977027063">
    <w:abstractNumId w:val="5"/>
  </w:num>
  <w:num w:numId="4" w16cid:durableId="1526409846">
    <w:abstractNumId w:val="4"/>
  </w:num>
  <w:num w:numId="5" w16cid:durableId="1210648066">
    <w:abstractNumId w:val="7"/>
  </w:num>
  <w:num w:numId="6" w16cid:durableId="1370372579">
    <w:abstractNumId w:val="3"/>
  </w:num>
  <w:num w:numId="7" w16cid:durableId="1128667292">
    <w:abstractNumId w:val="2"/>
  </w:num>
  <w:num w:numId="8" w16cid:durableId="1595630937">
    <w:abstractNumId w:val="1"/>
  </w:num>
  <w:num w:numId="9" w16cid:durableId="159189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547"/>
    <w:rsid w:val="008E592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