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79DE" w:rsidRDefault="00E20DCE">
      <w:r>
        <w:t xml:space="preserve"> Implementation techniques include imperative languages (object-oriented or procedural), functional languages, and logic languages..</w:t>
      </w:r>
      <w:r>
        <w:br/>
        <w:t xml:space="preserve"> Debugging is often done with IDEs. Standalone debuggers like GDB are also used, and these often provide less of a visual environment, usually using a command line.</w:t>
      </w:r>
      <w:r>
        <w:br/>
        <w:t>Many programmers use forms of Agile software development where the various stages of formal software development are more integrated together into short cycles that take a few weeks rather than years.</w:t>
      </w:r>
      <w:r>
        <w:br/>
        <w:t xml:space="preserve"> New languages are generally designed around the syntax of a prior language with new functionality added, (for example C++ adds object-orientatio</w:t>
      </w:r>
      <w:r>
        <w:t>n to C, and Java adds memory management and bytecode to C++, but as a result, loses efficiency and the ability for low-level manipulation).</w:t>
      </w:r>
      <w:r>
        <w:br/>
        <w:t>The choice of language used is subject to many considerations, such as company policy, suitability to task, availability of third-party packages, or individual preference.</w:t>
      </w:r>
      <w:r>
        <w:br/>
        <w:t>Expert programmers are familiar with a variety of well-established algorithms and their respective complexities and use this knowledge to choose algorithms that are best suited to the circumstances.</w:t>
      </w:r>
      <w:r>
        <w:br/>
        <w:t xml:space="preserve"> </w:t>
      </w:r>
      <w:r>
        <w:t>After the bug is reproduced, the input of the program may need to be simplified to make it easier to debug.</w:t>
      </w:r>
      <w:r>
        <w:br/>
        <w:t>For example, when a bug in a compiler can make it crash when parsing some large source file, a simplification of the test case that results in only few lines from the original source file can be sufficient to reproduce the same crash.</w:t>
      </w:r>
      <w:r>
        <w:br/>
        <w:t>Their jobs usually involve:</w:t>
      </w:r>
      <w:r>
        <w:br/>
        <w:t xml:space="preserve"> Although programming has been presented in the media as a somewhat mathematical subject, some research shows that good programmers have stro</w:t>
      </w:r>
      <w:r>
        <w:t>ng skills in natural human languages, and that learning to code is similar to learning a foreign language.</w:t>
      </w:r>
      <w:r>
        <w:br/>
        <w:t>It affects the aspects of quality above, including portability, usability and most importantly maintainability.</w:t>
      </w:r>
      <w:r>
        <w:br/>
      </w:r>
      <w:r>
        <w:br/>
        <w:t>The first compiler related tool, the A-0 System, was developed in 1952 by Grace Hopper, who also coined the term 'compiler'.</w:t>
      </w:r>
      <w:r>
        <w:br/>
        <w:t>In 1801, the Jacquard loom could produce entirely different weaves by changing the "program" – a series of pasteboard cards with holes punched in them.</w:t>
      </w:r>
      <w:r>
        <w:br/>
      </w:r>
      <w:r>
        <w:br/>
        <w:t xml:space="preserve"> Computer prog</w:t>
      </w:r>
      <w:r>
        <w:t>ramming or coding is the composition of sequences of instructions, called programs, that computers can follow to perform tasks.</w:t>
      </w:r>
      <w:r>
        <w:br/>
        <w:t>There are many approaches to the Software development process.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w:t>
      </w:r>
      <w:r>
        <w:t>ge (this underestimates the number of users of business languages such as COBOL).</w:t>
      </w:r>
    </w:p>
    <w:sectPr w:rsidR="002579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8002621">
    <w:abstractNumId w:val="8"/>
  </w:num>
  <w:num w:numId="2" w16cid:durableId="244993063">
    <w:abstractNumId w:val="6"/>
  </w:num>
  <w:num w:numId="3" w16cid:durableId="2026206518">
    <w:abstractNumId w:val="5"/>
  </w:num>
  <w:num w:numId="4" w16cid:durableId="1628773190">
    <w:abstractNumId w:val="4"/>
  </w:num>
  <w:num w:numId="5" w16cid:durableId="837116750">
    <w:abstractNumId w:val="7"/>
  </w:num>
  <w:num w:numId="6" w16cid:durableId="930360824">
    <w:abstractNumId w:val="3"/>
  </w:num>
  <w:num w:numId="7" w16cid:durableId="1168908717">
    <w:abstractNumId w:val="2"/>
  </w:num>
  <w:num w:numId="8" w16cid:durableId="540553377">
    <w:abstractNumId w:val="1"/>
  </w:num>
  <w:num w:numId="9" w16cid:durableId="1956864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79DE"/>
    <w:rsid w:val="0029639D"/>
    <w:rsid w:val="00326F90"/>
    <w:rsid w:val="00AA1D8D"/>
    <w:rsid w:val="00B47730"/>
    <w:rsid w:val="00CB0664"/>
    <w:rsid w:val="00E20DC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2023-12-06T12:38:00Z</dcterms:modified>
  <cp:category/>
</cp:coreProperties>
</file>