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909" w:rsidRDefault="00E96C47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</w:t>
      </w:r>
      <w:r>
        <w:t>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Text editors were also d</w:t>
      </w:r>
      <w:r>
        <w:t>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programmable music sequencer was invented by the Persian Banu Musa brothers, who described an automated mechanical flute</w:t>
      </w:r>
      <w:r>
        <w:t xml:space="preserve"> player in the Book of Ingenious Devices.</w:t>
      </w:r>
    </w:p>
    <w:sectPr w:rsidR="00E62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859812">
    <w:abstractNumId w:val="8"/>
  </w:num>
  <w:num w:numId="2" w16cid:durableId="1377662774">
    <w:abstractNumId w:val="6"/>
  </w:num>
  <w:num w:numId="3" w16cid:durableId="1479880154">
    <w:abstractNumId w:val="5"/>
  </w:num>
  <w:num w:numId="4" w16cid:durableId="1174688521">
    <w:abstractNumId w:val="4"/>
  </w:num>
  <w:num w:numId="5" w16cid:durableId="678969581">
    <w:abstractNumId w:val="7"/>
  </w:num>
  <w:num w:numId="6" w16cid:durableId="917402979">
    <w:abstractNumId w:val="3"/>
  </w:num>
  <w:num w:numId="7" w16cid:durableId="1143233213">
    <w:abstractNumId w:val="2"/>
  </w:num>
  <w:num w:numId="8" w16cid:durableId="1903523148">
    <w:abstractNumId w:val="1"/>
  </w:num>
  <w:num w:numId="9" w16cid:durableId="181988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2909"/>
    <w:rsid w:val="00E96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