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3E96" w:rsidRDefault="00705EF0">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There exist a lot of different approaches for each of those tasks.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Scripting and breakpointing is also part of this process.</w:t>
      </w:r>
      <w:r>
        <w:br/>
        <w:t>While these are sometimes considered programming, often the term software development is used for this larger overall process – with the terms pro</w:t>
      </w:r>
      <w:r>
        <w:t>gramming, implementation, and coding reserved for the writing and editing of code per se.</w:t>
      </w:r>
      <w:r>
        <w:br/>
        <w:t>In the 9th century, the Arab mathematician Al-Kindi described a cryptographic algorithm for deciphering encrypted code, in A Manuscript on Deciphering Cryptographic Messages.</w:t>
      </w:r>
      <w:r>
        <w:br/>
        <w:t xml:space="preserve"> Various visual programming languages have also been developed with the intent to resolve readability concerns by adopting non-traditional approaches to code structure and display.</w:t>
      </w:r>
      <w:r>
        <w:br/>
        <w:t>There are many approaches to the Software development process.</w:t>
      </w:r>
      <w:r>
        <w:br/>
        <w:t>A s</w:t>
      </w:r>
      <w:r>
        <w:t>tudy found that a few simple readability transformations made code shorter and drastically reduced the time to understand it.</w:t>
      </w:r>
      <w:r>
        <w:br/>
        <w:t>In 1206, the Arab engineer Al-Jazari invented a programmable drum machine where a musical mechanical automaton could be made to play different rhythms and drum patterns, via pegs and cams.</w:t>
      </w:r>
      <w:r>
        <w:br/>
        <w:t xml:space="preserve"> Allen Downey, in his book How To Think Like A Computer Scientist, writes:</w:t>
      </w:r>
      <w:r>
        <w:br/>
        <w:t xml:space="preserve"> Many computer languages provide a mechanism to call functions provided by shared libraries.</w:t>
      </w:r>
      <w:r>
        <w:br/>
        <w:t>By the late 1960s, data stora</w:t>
      </w:r>
      <w:r>
        <w:t>ge devices and computer terminals became inexpensive enough that programs could be created by typing directly into the computers.</w:t>
      </w:r>
      <w:r>
        <w:br/>
        <w:t>Unreadable code often leads to bugs, inefficiencies, and duplicated code.</w:t>
      </w:r>
      <w:r>
        <w:br/>
        <w:t>Normally the first step in debugging is to attempt to reproduce the problem.</w:t>
      </w:r>
      <w:r>
        <w:br/>
        <w:t xml:space="preserve"> Popular modeling techniques include Object-Oriented Analysis and Design (OOAD) and Model-Driven Architecture (MDA).</w:t>
      </w:r>
    </w:p>
    <w:sectPr w:rsidR="005F3E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7408911">
    <w:abstractNumId w:val="8"/>
  </w:num>
  <w:num w:numId="2" w16cid:durableId="1648437150">
    <w:abstractNumId w:val="6"/>
  </w:num>
  <w:num w:numId="3" w16cid:durableId="782187146">
    <w:abstractNumId w:val="5"/>
  </w:num>
  <w:num w:numId="4" w16cid:durableId="576591334">
    <w:abstractNumId w:val="4"/>
  </w:num>
  <w:num w:numId="5" w16cid:durableId="2052267594">
    <w:abstractNumId w:val="7"/>
  </w:num>
  <w:num w:numId="6" w16cid:durableId="1033724568">
    <w:abstractNumId w:val="3"/>
  </w:num>
  <w:num w:numId="7" w16cid:durableId="913054616">
    <w:abstractNumId w:val="2"/>
  </w:num>
  <w:num w:numId="8" w16cid:durableId="284308938">
    <w:abstractNumId w:val="1"/>
  </w:num>
  <w:num w:numId="9" w16cid:durableId="1484420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3E96"/>
    <w:rsid w:val="00705EF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2023-12-06T11:33:00Z</dcterms:modified>
  <cp:category/>
</cp:coreProperties>
</file>