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6B55" w:rsidRDefault="00443A80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In 1801, the Jacquard loom could produce entirely </w:t>
      </w:r>
      <w:r>
        <w:t>different weaves by changing the "program" – a series of pasteboard cards with holes punched in them.</w:t>
      </w:r>
      <w:r>
        <w:br/>
        <w:t>Trial-and-error/divide-and-conquer is needed: the programmer will try to remove some parts of the original test case and check if the problem still exists.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In the 9th century, the Arab mathematician Al-Kindi described</w:t>
      </w:r>
      <w:r>
        <w:t xml:space="preserve"> a cryptographic algorithm for deciphering encrypted code, in A Manuscript on Deciphering Cryptographic Messages.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</w:t>
      </w:r>
      <w:r>
        <w:t>eflect the programmer's talent and skills.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A study found that a few simple readability transformations made code shorter and dras</w:t>
      </w:r>
      <w:r>
        <w:t>tically reduced the time to understand it.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Programming languages are essential for software development.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first step in most formal sof</w:t>
      </w:r>
      <w:r>
        <w:t>tware development processes is requirements analysis, followed by testing to determine value modeling, implementation, and failure elimination (debugging).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176B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2984514">
    <w:abstractNumId w:val="8"/>
  </w:num>
  <w:num w:numId="2" w16cid:durableId="1204246063">
    <w:abstractNumId w:val="6"/>
  </w:num>
  <w:num w:numId="3" w16cid:durableId="1341397803">
    <w:abstractNumId w:val="5"/>
  </w:num>
  <w:num w:numId="4" w16cid:durableId="78723254">
    <w:abstractNumId w:val="4"/>
  </w:num>
  <w:num w:numId="5" w16cid:durableId="1771193882">
    <w:abstractNumId w:val="7"/>
  </w:num>
  <w:num w:numId="6" w16cid:durableId="1878739785">
    <w:abstractNumId w:val="3"/>
  </w:num>
  <w:num w:numId="7" w16cid:durableId="1839347958">
    <w:abstractNumId w:val="2"/>
  </w:num>
  <w:num w:numId="8" w16cid:durableId="388697424">
    <w:abstractNumId w:val="1"/>
  </w:num>
  <w:num w:numId="9" w16cid:durableId="195193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B55"/>
    <w:rsid w:val="0029639D"/>
    <w:rsid w:val="00326F90"/>
    <w:rsid w:val="00443A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2023-12-06T08:16:00Z</dcterms:modified>
  <cp:category/>
</cp:coreProperties>
</file>