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53C" w:rsidRDefault="00382A1A">
      <w:r>
        <w:t>Assembly languages were soon developed that let the programmer specify instruction in a text format (e..</w:t>
      </w:r>
      <w:r>
        <w:t>g., ADD X, TOTAL), with abbreviations for each operation code and meaningful names for specifying addresses.</w:t>
      </w:r>
      <w:r>
        <w:br/>
        <w:t xml:space="preserve">Programming languages are </w:t>
      </w:r>
      <w:r>
        <w:t>essential for software development.</w:t>
      </w:r>
      <w:r>
        <w:br/>
        <w:t>It affects the aspects of quality above, including portability, usability and most importantly maintainability.</w:t>
      </w:r>
      <w:r>
        <w:b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w:t>
      </w:r>
      <w:r>
        <w:t xml:space="preserve"> language (this underestimates the number of users of business languages such as COBOL).</w:t>
      </w:r>
      <w:r>
        <w:br/>
        <w:t>There are many approaches to the Software development process.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Machine code was the language of early programs, written in the instruction set of the particular machine, often</w:t>
      </w:r>
      <w:r>
        <w:t xml:space="preserve"> in binary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visual environment, usually using a command line.</w:t>
      </w:r>
      <w:r>
        <w:br/>
        <w:t xml:space="preserve">Some text editors such as Emacs allow </w:t>
      </w:r>
      <w:r>
        <w:t>GDB to be invoked through them, to provide a visual environment.</w:t>
      </w:r>
      <w:r>
        <w:br/>
        <w:t>Many applications use a mix of several languages in their construction and use.</w:t>
      </w:r>
      <w:r>
        <w:br/>
        <w:t>Many programmers use forms of Agile software development where the various stages of formal software development are more integrated together into short cycles that take a few weeks rather than years.</w:t>
      </w:r>
      <w:r>
        <w:br/>
        <w:t>In 1206, the Arab engineer Al-Jazari invented a programmable drum machine where a musical mechanical automaton could be made to play different rhythms and drum patter</w:t>
      </w:r>
      <w:r>
        <w:t>ns, via pegs and cams.</w:t>
      </w:r>
      <w:r>
        <w:br/>
        <w:t xml:space="preserve"> Different programming languages support different styles of programming (called programming paradigms).</w:t>
      </w:r>
    </w:p>
    <w:sectPr w:rsidR="004835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4620095">
    <w:abstractNumId w:val="8"/>
  </w:num>
  <w:num w:numId="2" w16cid:durableId="1179194306">
    <w:abstractNumId w:val="6"/>
  </w:num>
  <w:num w:numId="3" w16cid:durableId="1046829126">
    <w:abstractNumId w:val="5"/>
  </w:num>
  <w:num w:numId="4" w16cid:durableId="452292830">
    <w:abstractNumId w:val="4"/>
  </w:num>
  <w:num w:numId="5" w16cid:durableId="291637052">
    <w:abstractNumId w:val="7"/>
  </w:num>
  <w:num w:numId="6" w16cid:durableId="1800487712">
    <w:abstractNumId w:val="3"/>
  </w:num>
  <w:num w:numId="7" w16cid:durableId="1026559379">
    <w:abstractNumId w:val="2"/>
  </w:num>
  <w:num w:numId="8" w16cid:durableId="1829976851">
    <w:abstractNumId w:val="1"/>
  </w:num>
  <w:num w:numId="9" w16cid:durableId="66887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A1A"/>
    <w:rsid w:val="004835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2023-12-06T11:08:00Z</dcterms:modified>
  <cp:category/>
</cp:coreProperties>
</file>