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4FC9" w:rsidRDefault="00574EA6">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Popular modeling techniques include Object-Oriented Analysis and Design (OOAD) and Model-Driven Architecture (MDA).</w:t>
      </w:r>
      <w:r>
        <w:br/>
        <w:t>The choice of language used is subject to many considerations, such as company policy, suitability to task</w:t>
      </w:r>
      <w:r>
        <w:t>, availability of third-party packages, or individual preference.</w:t>
      </w:r>
      <w:r>
        <w:br/>
        <w:t>When debugging the problem in a GUI, the programmer can try to skip some user interaction from the original problem description and check if remaining actions are sufficient for bugs to appear.</w:t>
      </w:r>
      <w:r>
        <w:br/>
        <w:t xml:space="preserve"> Debugging is a very important task in the software development process since having defects in a program can have significant consequences for its users.</w:t>
      </w:r>
      <w:r>
        <w:br/>
        <w:t>The following properties are among the most important:</w:t>
      </w:r>
      <w:r>
        <w:br/>
      </w:r>
      <w:r>
        <w:br/>
        <w:t xml:space="preserve"> In computer programming, readability ref</w:t>
      </w:r>
      <w:r>
        <w:t>ers to the ease with which a human reader can comprehend the purpose, control flow, and operation of source code.</w:t>
      </w:r>
      <w:r>
        <w:br/>
        <w:t>Integrated development environments (IDEs) aim to integrate all such help.</w:t>
      </w:r>
      <w:r>
        <w:br/>
        <w:t>Compilers harnessed the power of computers to make programming easier by allowing programmers to specify calculations by entering a formula using infix notation.</w:t>
      </w:r>
      <w:r>
        <w:br/>
        <w:t xml:space="preserve"> Code-breaking algorithms have also existed for centuries.</w:t>
      </w:r>
      <w:r>
        <w:br/>
        <w:t>There exist a lot of different approaches for each of those tasks.</w:t>
      </w:r>
      <w:r>
        <w:br/>
        <w:t>Many applications use a mix of seve</w:t>
      </w:r>
      <w:r>
        <w:t>ral languages in their construction and use.</w:t>
      </w:r>
      <w:r>
        <w:br/>
        <w:t xml:space="preserve"> In the 1880s, Herman Hollerith invented the concept of storing data in machine-readable form.</w:t>
      </w:r>
      <w:r>
        <w:br/>
        <w:t>FORTRAN, the first widely used high-level language to have a functional implementation, came out in 1957, and many other languages were soon developed—in particular, COBOL aimed at commercial data processing, and Lisp for computer research.</w:t>
      </w:r>
      <w:r>
        <w:br/>
        <w:t>However, Charles Babbage had already written his first program for the Analytical Engine in 1837.</w:t>
      </w:r>
    </w:p>
    <w:sectPr w:rsidR="00004F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9403174">
    <w:abstractNumId w:val="8"/>
  </w:num>
  <w:num w:numId="2" w16cid:durableId="305474249">
    <w:abstractNumId w:val="6"/>
  </w:num>
  <w:num w:numId="3" w16cid:durableId="839975087">
    <w:abstractNumId w:val="5"/>
  </w:num>
  <w:num w:numId="4" w16cid:durableId="567233953">
    <w:abstractNumId w:val="4"/>
  </w:num>
  <w:num w:numId="5" w16cid:durableId="1278752652">
    <w:abstractNumId w:val="7"/>
  </w:num>
  <w:num w:numId="6" w16cid:durableId="396827767">
    <w:abstractNumId w:val="3"/>
  </w:num>
  <w:num w:numId="7" w16cid:durableId="1614049209">
    <w:abstractNumId w:val="2"/>
  </w:num>
  <w:num w:numId="8" w16cid:durableId="163209418">
    <w:abstractNumId w:val="1"/>
  </w:num>
  <w:num w:numId="9" w16cid:durableId="1478567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FC9"/>
    <w:rsid w:val="00034616"/>
    <w:rsid w:val="0006063C"/>
    <w:rsid w:val="0015074B"/>
    <w:rsid w:val="0029639D"/>
    <w:rsid w:val="00326F90"/>
    <w:rsid w:val="00574E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2023-12-06T06:05:00Z</dcterms:modified>
  <cp:category/>
</cp:coreProperties>
</file>