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3275" w:rsidRDefault="00AF4261">
      <w:r>
        <w:t>Many applications use a mix of several languages in their construction and use..</w:t>
      </w:r>
      <w:r>
        <w:br/>
        <w:t>It is usually easier to code in "high-level" languages than in "low-level" ones.</w:t>
      </w:r>
      <w:r>
        <w:br/>
        <w:t xml:space="preserve">The choice of language used is subject to many considerations, such as company policy, </w:t>
      </w:r>
      <w:r>
        <w:t>suitability to task, availability of third-party packages, or individual preference.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Programmable devices have existed for centuries.</w:t>
      </w:r>
      <w:r>
        <w:br/>
        <w:t>Unreadable code often leads to bugs, inefficiencies, and duplicated code.</w:t>
      </w:r>
      <w:r>
        <w:br/>
        <w:t xml:space="preserve">While these are sometimes considered programming, often </w:t>
      </w:r>
      <w:r>
        <w:t>the term software development is used for this larger overall process – with the terms programming, implementation, and coding reserved for the writing and editing of code per se.</w:t>
      </w:r>
      <w:r>
        <w:br/>
        <w:t xml:space="preserve"> Machine code was the language of early programs, written in the instruction set of the particular machine, often in binary notation.</w:t>
      </w:r>
      <w:r>
        <w:br/>
        <w:t xml:space="preserve"> The academic field and the engineering practice of computer programming are both largely concerned with discovering and implementing the most efficient algorithms for a given class of problems.</w:t>
      </w:r>
      <w:r>
        <w:br/>
        <w:t xml:space="preserve"> Co</w:t>
      </w:r>
      <w:r>
        <w:t>de-breaking algorithms have also existed for centuries.</w:t>
      </w:r>
      <w:r>
        <w:br/>
        <w:t xml:space="preserve"> Implementation techniques include imperative languages (object-oriented or procedural), functional languages, and logic languages.</w:t>
      </w:r>
      <w:r>
        <w:br/>
        <w:t>By the late 1960s, data storage devices and computer terminals became inexpensive enough that programs could be created by typing directly into the computers.</w:t>
      </w:r>
      <w:r>
        <w:br/>
        <w:t xml:space="preserve"> The first step in most formal software development processes is requirements analysis, followed by testing to determine value modeling, implementation, and failure </w:t>
      </w:r>
      <w:r>
        <w:t>elimination (debugging).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In the 1880s, Herman Hollerith invented the concept of storing data in machine-read</w:t>
      </w:r>
      <w:r>
        <w:t>able form.</w:t>
      </w:r>
    </w:p>
    <w:sectPr w:rsidR="006032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479455">
    <w:abstractNumId w:val="8"/>
  </w:num>
  <w:num w:numId="2" w16cid:durableId="817846308">
    <w:abstractNumId w:val="6"/>
  </w:num>
  <w:num w:numId="3" w16cid:durableId="1180509300">
    <w:abstractNumId w:val="5"/>
  </w:num>
  <w:num w:numId="4" w16cid:durableId="1281454116">
    <w:abstractNumId w:val="4"/>
  </w:num>
  <w:num w:numId="5" w16cid:durableId="2055079472">
    <w:abstractNumId w:val="7"/>
  </w:num>
  <w:num w:numId="6" w16cid:durableId="554778132">
    <w:abstractNumId w:val="3"/>
  </w:num>
  <w:num w:numId="7" w16cid:durableId="1564175239">
    <w:abstractNumId w:val="2"/>
  </w:num>
  <w:num w:numId="8" w16cid:durableId="2056791">
    <w:abstractNumId w:val="1"/>
  </w:num>
  <w:num w:numId="9" w16cid:durableId="129545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3275"/>
    <w:rsid w:val="00AA1D8D"/>
    <w:rsid w:val="00AF426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2023-12-06T07:47:00Z</dcterms:modified>
  <cp:category/>
</cp:coreProperties>
</file>