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CBC" w:rsidRDefault="00604C9D">
      <w:r>
        <w:t>Some text editors such as Emacs allow GDB to be invoked through them, to provide a visual environment..</w:t>
      </w:r>
      <w:r>
        <w:br/>
        <w:t xml:space="preserve"> Allen Downey, in his book How To Think Like A Computer Scientist, writes:</w:t>
      </w:r>
      <w:r>
        <w:br/>
      </w:r>
      <w:r>
        <w:t xml:space="preserve"> Many computer languages provide a mechanism to call functions provided by shared libraries.</w:t>
      </w:r>
      <w:r>
        <w:br/>
        <w:t xml:space="preserve"> It is very difficult to determine what are the most popular modern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Computer programming or coding is the composition of sequences of instructions, called programs, that computers can</w:t>
      </w:r>
      <w:r>
        <w:t xml:space="preserve"> follow to perform tasks.</w:t>
      </w:r>
      <w:r>
        <w:br/>
        <w:t>Languages form an approximate spectrum from "low-level" to "high-level"; "low-level" languages are typically more machine-oriented and faster to execute, whereas "high-level" languages are more abstract and easier to use but execute less quickly.</w:t>
      </w:r>
      <w:r>
        <w:br/>
        <w:t>For example, COBOL is still strong in corporate data centers often on large mainframe computers, Fortran in engineering applications, scripting languages in Web development, and C in embedded software.</w:t>
      </w:r>
      <w:r>
        <w:br/>
        <w:t>Programming languages are essential f</w:t>
      </w:r>
      <w:r>
        <w:t>or software development.</w:t>
      </w:r>
      <w:r>
        <w:br/>
        <w:t>It is usually easier to code in "high-level" languages than in "low-level" ones.</w:t>
      </w:r>
      <w:r>
        <w:br/>
        <w:t xml:space="preserve"> Code-breaking algorithms have also existed for centuries.</w:t>
      </w:r>
      <w:r>
        <w:br/>
        <w:t xml:space="preserve"> A similar technique used for database design is Entity-Relationship Modeling (ER Modeling).</w:t>
      </w:r>
      <w:r>
        <w:br/>
        <w:t>Also, 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L</w:t>
      </w:r>
      <w:r>
        <w:t>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programming languages and generic code libraries, specialized algorithms, and formal l</w:t>
      </w:r>
      <w:r>
        <w:t>ogic.</w:t>
      </w:r>
    </w:p>
    <w:sectPr w:rsidR="00E93C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913333">
    <w:abstractNumId w:val="8"/>
  </w:num>
  <w:num w:numId="2" w16cid:durableId="272055648">
    <w:abstractNumId w:val="6"/>
  </w:num>
  <w:num w:numId="3" w16cid:durableId="837843618">
    <w:abstractNumId w:val="5"/>
  </w:num>
  <w:num w:numId="4" w16cid:durableId="1759208583">
    <w:abstractNumId w:val="4"/>
  </w:num>
  <w:num w:numId="5" w16cid:durableId="797995888">
    <w:abstractNumId w:val="7"/>
  </w:num>
  <w:num w:numId="6" w16cid:durableId="306589393">
    <w:abstractNumId w:val="3"/>
  </w:num>
  <w:num w:numId="7" w16cid:durableId="1676179290">
    <w:abstractNumId w:val="2"/>
  </w:num>
  <w:num w:numId="8" w16cid:durableId="1561868303">
    <w:abstractNumId w:val="1"/>
  </w:num>
  <w:num w:numId="9" w16cid:durableId="140505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C9D"/>
    <w:rsid w:val="00AA1D8D"/>
    <w:rsid w:val="00B47730"/>
    <w:rsid w:val="00CB0664"/>
    <w:rsid w:val="00E93C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