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280D" w:rsidRDefault="00EC454C">
      <w:r>
        <w:t xml:space="preserve"> Auxiliary tasks accompanying and related to programming include analyzing requirements, testing, debugging (investigating and fixing problems), implementation of build systems, and management of derived artifacts, such as programs' machine code..</w:t>
      </w:r>
      <w:r>
        <w:br/>
        <w:t>There are many approaches to the Software development process.</w:t>
      </w:r>
      <w:r>
        <w:br/>
        <w:t>Also, specific user environment and usage history can make it difficult to reproduce the problem.</w:t>
      </w:r>
      <w:r>
        <w:br/>
        <w:t>For example, when a bug in a compiler can make it crash when parsing some large source file, a simplification of the test case that results in only few lines from the original source file can be sufficient to reproduce the same crash.</w:t>
      </w:r>
      <w:r>
        <w:br/>
        <w:t>Scripting and breakpointing is also part of this process.</w:t>
      </w:r>
      <w:r>
        <w:br/>
        <w:t>In the 9th century, the Arab mathematician Al-Kindi descr</w:t>
      </w:r>
      <w:r>
        <w:t>ibed a cryptographic algorithm for deciphering encrypted code, in A Manuscript on Deciphering Cryptographic Messages.</w:t>
      </w:r>
      <w:r>
        <w:br/>
        <w:t>Some languages are more prone to some kinds of faults because their specification does not require compilers to perform as much checking as other languages.</w:t>
      </w:r>
      <w:r>
        <w:br/>
        <w:t>Sometimes software development is known as software engineering, especially when it employs formal methods or follows an engineering design process.</w:t>
      </w:r>
      <w:r>
        <w:br/>
        <w:t>Unreadable code often leads to bugs, inefficiencies, and duplicated code.</w:t>
      </w:r>
      <w:r>
        <w:br/>
        <w:t>However, reada</w:t>
      </w:r>
      <w:r>
        <w:t>bility is more than just programming style.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In 1206, the Arab engineer Al-Jazari invented a programmable drum machine where a musical mechanical automaton could be made to play different rhythms and drum patterns, via pegs and </w:t>
      </w:r>
      <w:r>
        <w:t>cams.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Programmable devices have existed for centuries.</w:t>
      </w:r>
      <w:r>
        <w:br/>
        <w:t>It involves designing and implementing algorithms, st</w:t>
      </w:r>
      <w:r>
        <w:t>ep-by-step specifications of procedures, by writing code in one or more programming languages.</w:t>
      </w:r>
    </w:p>
    <w:sectPr w:rsidR="00C828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0328014">
    <w:abstractNumId w:val="8"/>
  </w:num>
  <w:num w:numId="2" w16cid:durableId="320545952">
    <w:abstractNumId w:val="6"/>
  </w:num>
  <w:num w:numId="3" w16cid:durableId="634606044">
    <w:abstractNumId w:val="5"/>
  </w:num>
  <w:num w:numId="4" w16cid:durableId="919753213">
    <w:abstractNumId w:val="4"/>
  </w:num>
  <w:num w:numId="5" w16cid:durableId="1796486800">
    <w:abstractNumId w:val="7"/>
  </w:num>
  <w:num w:numId="6" w16cid:durableId="1926449447">
    <w:abstractNumId w:val="3"/>
  </w:num>
  <w:num w:numId="7" w16cid:durableId="1170676973">
    <w:abstractNumId w:val="2"/>
  </w:num>
  <w:num w:numId="8" w16cid:durableId="291250175">
    <w:abstractNumId w:val="1"/>
  </w:num>
  <w:num w:numId="9" w16cid:durableId="2071076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8280D"/>
    <w:rsid w:val="00CB0664"/>
    <w:rsid w:val="00EC45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2023-12-06T06:41:00Z</dcterms:modified>
  <cp:category/>
</cp:coreProperties>
</file>