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237" w:rsidRDefault="00AE00D9">
      <w:r>
        <w:t xml:space="preserve"> Programmable devices have existed for centuries..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t xml:space="preserve"> Code-breaking algorithms have also existed for centuries.</w:t>
      </w:r>
      <w:r>
        <w:br/>
        <w:t>Integrated development environments (IDEs) aim to integrate all such help.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Unreadable code often leads to bugs, inefficiencies, and duplicated code.</w:t>
      </w:r>
      <w:r>
        <w:br/>
        <w:t>A study found that a few simple readability transformations made code shorter and drastically reduced the time to understand it.</w:t>
      </w:r>
      <w:r>
        <w:br/>
        <w:t>Trial-and-error/divide-and-conqu</w:t>
      </w:r>
      <w:r>
        <w:t>er is needed: the programmer will try to remove some parts of the original test case and check if the problem still exists.</w:t>
      </w:r>
      <w:r>
        <w:br/>
        <w:t>Normally the first step in debugging is to attempt to reproduce the problem.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Different programming languages support different styles of programming (called programming paradigms).</w:t>
      </w:r>
      <w:r>
        <w:br/>
        <w:t xml:space="preserve"> Implementation techniques include imperat</w:t>
      </w:r>
      <w:r>
        <w:t>ive languages (object-oriented or procedural), functional languages, and logic languages.</w:t>
      </w:r>
      <w:r>
        <w:br/>
        <w:t xml:space="preserve"> After the bug is reproduced, the input of the program may need to be simplified to make it easier to debug.</w:t>
      </w:r>
      <w:r>
        <w:br/>
        <w:t xml:space="preserve"> Whatever the approach to development may be, the final program must satisfy some fundamental properties.</w:t>
      </w:r>
      <w:r>
        <w:br/>
        <w:t>They are the building blocks for all software, from the simplest applications to the most sophisticated ones.</w:t>
      </w:r>
    </w:p>
    <w:sectPr w:rsidR="00FA52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932859">
    <w:abstractNumId w:val="8"/>
  </w:num>
  <w:num w:numId="2" w16cid:durableId="1835100066">
    <w:abstractNumId w:val="6"/>
  </w:num>
  <w:num w:numId="3" w16cid:durableId="127628388">
    <w:abstractNumId w:val="5"/>
  </w:num>
  <w:num w:numId="4" w16cid:durableId="1007319466">
    <w:abstractNumId w:val="4"/>
  </w:num>
  <w:num w:numId="5" w16cid:durableId="2009089539">
    <w:abstractNumId w:val="7"/>
  </w:num>
  <w:num w:numId="6" w16cid:durableId="627131975">
    <w:abstractNumId w:val="3"/>
  </w:num>
  <w:num w:numId="7" w16cid:durableId="1978022322">
    <w:abstractNumId w:val="2"/>
  </w:num>
  <w:num w:numId="8" w16cid:durableId="1375347372">
    <w:abstractNumId w:val="1"/>
  </w:num>
  <w:num w:numId="9" w16cid:durableId="67823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00D9"/>
    <w:rsid w:val="00B47730"/>
    <w:rsid w:val="00CB0664"/>
    <w:rsid w:val="00FA52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