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6A9F" w:rsidRDefault="008F3C50">
      <w:r>
        <w:t xml:space="preserve"> High-level languages made the process of developing a program simpler and more understandable, and less bound to the underlying hardware..</w:t>
      </w:r>
      <w:r>
        <w:br/>
        <w:t>One approach popular for requirements analysis is Use Case analysis.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Debugging is a very important task in the software development process since having defects in a program can have significant consequences for its users.</w:t>
      </w:r>
      <w:r>
        <w:br/>
        <w:t>Methods of measuring programming language popul</w:t>
      </w:r>
      <w:r>
        <w:t>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Programming languages are essential for software development.</w:t>
      </w:r>
      <w:r>
        <w:br/>
        <w:t>They are the building blocks for all software, from the simplest applications to the most soph</w:t>
      </w:r>
      <w:r>
        <w:t>isticated ones.</w:t>
      </w:r>
      <w:r>
        <w:br/>
      </w:r>
      <w:r>
        <w:br/>
        <w:t>The first compiler related tool, the A-0 System, was developed in 1952 by Grace Hopper, who also coined the term 'compiler'.</w:t>
      </w:r>
      <w:r>
        <w:br/>
        <w:t xml:space="preserve"> Implementation techniques include imperative languages (object-oriented or procedural), functional languages, and logic languages.</w:t>
      </w:r>
      <w:r>
        <w:br/>
        <w:t>Later a control panel (plug board) added to his 1906 Type I Tabulator allowed it to be programmed for different jobs, and by the late 1940s, unit record equipment such as the IBM 602 and IBM 604, were programmed by control panels in a sim</w:t>
      </w:r>
      <w:r>
        <w:t>ilar way, as were the first electronic computers.</w:t>
      </w:r>
      <w:r>
        <w:br/>
        <w:t xml:space="preserve"> Different programming languages support different styles of programming (called programming paradigms).</w:t>
      </w:r>
      <w:r>
        <w:br/>
        <w:t xml:space="preserve"> In the 1880s, Herman Hollerith invented the concept of storing data in machine-readable form.</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Some languages</w:t>
      </w:r>
      <w:r>
        <w:t xml:space="preserve"> are very popular for particular kinds of applications, while some languages are regularly used to write many different kinds of applications.</w:t>
      </w:r>
      <w:r>
        <w:br/>
        <w:t xml:space="preserve"> Programs were mostly entered using punched cards or paper tape.</w:t>
      </w:r>
    </w:p>
    <w:sectPr w:rsidR="00E86A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9720874">
    <w:abstractNumId w:val="8"/>
  </w:num>
  <w:num w:numId="2" w16cid:durableId="343896925">
    <w:abstractNumId w:val="6"/>
  </w:num>
  <w:num w:numId="3" w16cid:durableId="844781165">
    <w:abstractNumId w:val="5"/>
  </w:num>
  <w:num w:numId="4" w16cid:durableId="1763451992">
    <w:abstractNumId w:val="4"/>
  </w:num>
  <w:num w:numId="5" w16cid:durableId="29689524">
    <w:abstractNumId w:val="7"/>
  </w:num>
  <w:num w:numId="6" w16cid:durableId="312830042">
    <w:abstractNumId w:val="3"/>
  </w:num>
  <w:num w:numId="7" w16cid:durableId="704871916">
    <w:abstractNumId w:val="2"/>
  </w:num>
  <w:num w:numId="8" w16cid:durableId="135998759">
    <w:abstractNumId w:val="1"/>
  </w:num>
  <w:num w:numId="9" w16cid:durableId="116603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F3C50"/>
    <w:rsid w:val="00AA1D8D"/>
    <w:rsid w:val="00B47730"/>
    <w:rsid w:val="00CB0664"/>
    <w:rsid w:val="00E86A9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2023-12-06T08:29:00Z</dcterms:modified>
  <cp:category/>
</cp:coreProperties>
</file>