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5DFC" w:rsidRDefault="00D8545B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>Unreadable code often leads to bugs, inefficiencies, and duplicated code.</w:t>
      </w:r>
      <w:r>
        <w:br/>
      </w:r>
      <w:r>
        <w:t>However, with the concept of the stored-program computer introduced in 1949, both programs and data were stored and manipulated in the same way in computer memory.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 similar technique used for database design is Entity-Relationship Modeling (ER Modeling).</w:t>
      </w:r>
      <w:r>
        <w:br/>
        <w:t>Trial-and-error/divide-and-conq</w:t>
      </w:r>
      <w:r>
        <w:t>uer is needed: the programmer will try to remove some parts of the original test case and check if the problem still exists.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New languages are generally designed around the syntax of a prior language with new functionality added, (for example C++ adds object-orientation to C, and Java adds memory m</w:t>
      </w:r>
      <w:r>
        <w:t>anagement and bytecode to C++, but as a result, loses efficiency and the ability for low-level manipulation).</w:t>
      </w:r>
      <w:r>
        <w:br/>
        <w:t>However, Charles Babbage had already written his first program for the Analytical Engine in 1837.</w:t>
      </w:r>
      <w:r>
        <w:br/>
        <w:t>Integrated development environments (IDEs) aim to integrate all such help.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Code-breaking algorithms have also existed for centuries.</w:t>
      </w:r>
      <w:r>
        <w:br/>
        <w:t xml:space="preserve"> Whatever the appr</w:t>
      </w:r>
      <w:r>
        <w:t>oach to development may be, the final program must satisfy some fundamental properties.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After the bug is reproduced, the input of the program may need to be simplified to make it easier to debug.</w:t>
      </w:r>
    </w:p>
    <w:sectPr w:rsidR="00315D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2381583">
    <w:abstractNumId w:val="8"/>
  </w:num>
  <w:num w:numId="2" w16cid:durableId="1671907734">
    <w:abstractNumId w:val="6"/>
  </w:num>
  <w:num w:numId="3" w16cid:durableId="1738892333">
    <w:abstractNumId w:val="5"/>
  </w:num>
  <w:num w:numId="4" w16cid:durableId="2076663123">
    <w:abstractNumId w:val="4"/>
  </w:num>
  <w:num w:numId="5" w16cid:durableId="628702135">
    <w:abstractNumId w:val="7"/>
  </w:num>
  <w:num w:numId="6" w16cid:durableId="1457791541">
    <w:abstractNumId w:val="3"/>
  </w:num>
  <w:num w:numId="7" w16cid:durableId="1068727568">
    <w:abstractNumId w:val="2"/>
  </w:num>
  <w:num w:numId="8" w16cid:durableId="1990472314">
    <w:abstractNumId w:val="1"/>
  </w:num>
  <w:num w:numId="9" w16cid:durableId="146538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DFC"/>
    <w:rsid w:val="00326F90"/>
    <w:rsid w:val="00AA1D8D"/>
    <w:rsid w:val="00B47730"/>
    <w:rsid w:val="00CB0664"/>
    <w:rsid w:val="00D854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2023-12-06T07:07:00Z</dcterms:modified>
  <cp:category/>
</cp:coreProperties>
</file>