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832" w:rsidRDefault="00702AD9">
      <w:r>
        <w:t xml:space="preserve"> Programs were mostly entered using punched cards or paper tape..</w:t>
      </w:r>
      <w:r>
        <w:br/>
        <w:t>One approach popular for requirements analysis is Use Case analysis.</w:t>
      </w:r>
      <w:r>
        <w:br/>
        <w:t xml:space="preserve">Methods of measuring programming language popularity include: counting the number of job advertisements that </w:t>
      </w:r>
      <w:r>
        <w:t>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academic field and the engineering practice of computer programming are both largely concerned with discovering and implementing the most efficient algorithms for a given class of problems.</w:t>
      </w:r>
      <w:r>
        <w:br/>
        <w:t>The following propertie</w:t>
      </w:r>
      <w:r>
        <w:t>s are among the most important:</w:t>
      </w:r>
      <w:r>
        <w:br/>
      </w:r>
      <w:r>
        <w:br/>
        <w:t xml:space="preserve"> In computer programming, readability refers to the ease with which a human reader can comprehend the purpose, control flow, and operation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involves designing and implementing algorithms, step-by-step specifications of pr</w:t>
      </w:r>
      <w:r>
        <w:t>ocedures, by writing code in one or more programming languages.</w:t>
      </w:r>
      <w:r>
        <w:br/>
        <w:t xml:space="preserve"> Some languages are very popular for particular kinds of applications, while some languages are regularly used to write many different kinds of applications.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Whatever the </w:t>
      </w:r>
      <w:r>
        <w:t>approach to development may be, the final program must satisfy some fundamental properties.</w:t>
      </w:r>
      <w:r>
        <w:br/>
        <w:t>While these are sometimes considered programming, often the term software development is used for this larger overall process – with the terms programming, implementation, and coding reserved for the writing and editing of code per se.</w:t>
      </w:r>
      <w:r>
        <w:br/>
        <w:t>In 1801, the Jacquard loom could produce entirely different weaves by changing the "program" – a series of pasteboard cards with holes punched in them.</w:t>
      </w:r>
      <w:r>
        <w:br/>
        <w:t xml:space="preserve">This can be a non-trivial task, </w:t>
      </w:r>
      <w:r>
        <w:t>for example as with parallel processes or some unusual software bugs.</w:t>
      </w:r>
      <w:r>
        <w:br/>
        <w:t>In 1206, the Arab engineer Al-Jazari invented a programmable drum machine where a musical mechanical automaton could be made to play different rhythms and drum patterns, via pegs and cams.</w:t>
      </w:r>
      <w:r>
        <w:br/>
        <w:t xml:space="preserve"> After the bug is reproduced, the input of the program may need to be simplified to make it easier to debug.</w:t>
      </w:r>
    </w:p>
    <w:sectPr w:rsidR="009418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3938831">
    <w:abstractNumId w:val="8"/>
  </w:num>
  <w:num w:numId="2" w16cid:durableId="2089770987">
    <w:abstractNumId w:val="6"/>
  </w:num>
  <w:num w:numId="3" w16cid:durableId="91048604">
    <w:abstractNumId w:val="5"/>
  </w:num>
  <w:num w:numId="4" w16cid:durableId="1815833070">
    <w:abstractNumId w:val="4"/>
  </w:num>
  <w:num w:numId="5" w16cid:durableId="1598949921">
    <w:abstractNumId w:val="7"/>
  </w:num>
  <w:num w:numId="6" w16cid:durableId="1580679044">
    <w:abstractNumId w:val="3"/>
  </w:num>
  <w:num w:numId="7" w16cid:durableId="856770101">
    <w:abstractNumId w:val="2"/>
  </w:num>
  <w:num w:numId="8" w16cid:durableId="46878041">
    <w:abstractNumId w:val="1"/>
  </w:num>
  <w:num w:numId="9" w16cid:durableId="179767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2AD9"/>
    <w:rsid w:val="009418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