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766" w:rsidRDefault="0081705B">
      <w:r>
        <w:t>Use of a static code analysis tool can help detect some possible problems..</w:t>
      </w:r>
      <w:r>
        <w:br/>
        <w:t>Unreadable code often leads to bugs, inefficiencies, and duplicated code.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 xml:space="preserve"> Computer programmers are those who write computer software.</w:t>
      </w:r>
      <w:r>
        <w:br/>
        <w:t xml:space="preserve"> A similar technique used for database design is Entity-Relationship </w:t>
      </w:r>
      <w:r>
        <w:t>Modeling (ER Modeling).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</w:t>
      </w:r>
      <w:r>
        <w:t>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</w:t>
      </w:r>
      <w:r>
        <w:t>such as programs' machine code.</w:t>
      </w:r>
      <w:r>
        <w:br/>
        <w:t xml:space="preserve"> Following a consistent programming style often helps readability.</w:t>
      </w:r>
    </w:p>
    <w:sectPr w:rsidR="00FD37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678014">
    <w:abstractNumId w:val="8"/>
  </w:num>
  <w:num w:numId="2" w16cid:durableId="1432968785">
    <w:abstractNumId w:val="6"/>
  </w:num>
  <w:num w:numId="3" w16cid:durableId="951009949">
    <w:abstractNumId w:val="5"/>
  </w:num>
  <w:num w:numId="4" w16cid:durableId="2087074138">
    <w:abstractNumId w:val="4"/>
  </w:num>
  <w:num w:numId="5" w16cid:durableId="1157764139">
    <w:abstractNumId w:val="7"/>
  </w:num>
  <w:num w:numId="6" w16cid:durableId="1472866726">
    <w:abstractNumId w:val="3"/>
  </w:num>
  <w:num w:numId="7" w16cid:durableId="149642186">
    <w:abstractNumId w:val="2"/>
  </w:num>
  <w:num w:numId="8" w16cid:durableId="1278558679">
    <w:abstractNumId w:val="1"/>
  </w:num>
  <w:num w:numId="9" w16cid:durableId="7544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05B"/>
    <w:rsid w:val="00AA1D8D"/>
    <w:rsid w:val="00B47730"/>
    <w:rsid w:val="00CB0664"/>
    <w:rsid w:val="00FC693F"/>
    <w:rsid w:val="00F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