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03E" w:rsidRDefault="00B8737B">
      <w:r>
        <w:t>Integrated development environments (IDEs) aim to integrate all such help..</w:t>
      </w:r>
      <w:r>
        <w:br/>
        <w:t>Techniques like Code refactoring can enhance readability.</w:t>
      </w:r>
      <w:r>
        <w:br/>
        <w:t xml:space="preserve">Proficient programming usually requires expertise in several different subjects, including knowledge of the </w:t>
      </w:r>
      <w:r>
        <w:t>application domain, details of programming languages and generic code libraries, specialized algorithms, and formal logic.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applications use a mix of several languages in their construction and use.</w:t>
      </w:r>
      <w:r>
        <w:br/>
        <w:t>Also, specific user environment and usage history can make it difficult to reproduce the problem.</w:t>
      </w:r>
      <w:r>
        <w:br/>
        <w:t>Languages form an approximate spectrum from "low-leve</w:t>
      </w:r>
      <w:r>
        <w:t>l" to "high-level"; "low-level" languages are typically more machine-oriented and faster to execute, whereas "high-level" languages are more abstract and easier to use but execute less quickly.</w:t>
      </w:r>
      <w:r>
        <w:br/>
        <w:t>He gave the first description of cryptanalysis by frequency analysis, the earliest code-breaking algorithm.</w:t>
      </w:r>
      <w:r>
        <w:br/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</w:t>
      </w:r>
      <w:r>
        <w:t>e, in A Manuscript on Deciphering Cryptographic Messages.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Ideally, the programming lang</w:t>
      </w:r>
      <w:r>
        <w:t>uage best suited for the task at hand will be selected.</w:t>
      </w:r>
      <w:r>
        <w:br/>
        <w:t>However, Charles Babbage had already written his first program for the Analytical Engine in 1837.</w:t>
      </w:r>
    </w:p>
    <w:sectPr w:rsidR="00001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765404">
    <w:abstractNumId w:val="8"/>
  </w:num>
  <w:num w:numId="2" w16cid:durableId="1406798497">
    <w:abstractNumId w:val="6"/>
  </w:num>
  <w:num w:numId="3" w16cid:durableId="1048455339">
    <w:abstractNumId w:val="5"/>
  </w:num>
  <w:num w:numId="4" w16cid:durableId="1084031726">
    <w:abstractNumId w:val="4"/>
  </w:num>
  <w:num w:numId="5" w16cid:durableId="548539385">
    <w:abstractNumId w:val="7"/>
  </w:num>
  <w:num w:numId="6" w16cid:durableId="743571461">
    <w:abstractNumId w:val="3"/>
  </w:num>
  <w:num w:numId="7" w16cid:durableId="748388304">
    <w:abstractNumId w:val="2"/>
  </w:num>
  <w:num w:numId="8" w16cid:durableId="882907642">
    <w:abstractNumId w:val="1"/>
  </w:num>
  <w:num w:numId="9" w16cid:durableId="6699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3E"/>
    <w:rsid w:val="00034616"/>
    <w:rsid w:val="0006063C"/>
    <w:rsid w:val="0015074B"/>
    <w:rsid w:val="0029639D"/>
    <w:rsid w:val="00326F90"/>
    <w:rsid w:val="00AA1D8D"/>
    <w:rsid w:val="00B47730"/>
    <w:rsid w:val="00B873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