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636" w:rsidRDefault="004C374C">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 xml:space="preserve"> Allen Downey, in his book How To Think Like A Computer Scientist, writes:</w:t>
      </w:r>
      <w:r>
        <w:br/>
        <w:t xml:space="preserve"> Many computer languages provide a mechanism to call functions provided by shared libraries.</w:t>
      </w:r>
      <w:r>
        <w:br/>
        <w:t xml:space="preserve"> Different programming languages support different styles of programming (called programming paradigms).</w:t>
      </w:r>
      <w:r>
        <w:br/>
        <w:t>However, Charles Babbage had already written his first program for the Analytical Engine in 1837.</w:t>
      </w:r>
      <w:r>
        <w:br/>
        <w:t xml:space="preserve"> Debugging is often done with IDEs. Standalone debuggers like GDB</w:t>
      </w:r>
      <w:r>
        <w:t xml:space="preserve"> are also used, and these often provide less of a visual environment, usually using a command line.</w:t>
      </w:r>
      <w:r>
        <w:br/>
        <w:t>Sometimes software development is known as software engineering, especially when it employs formal methods or follows an engineering design process.</w:t>
      </w:r>
      <w:r>
        <w:br/>
        <w:t>There are many approaches to the Software development process.</w:t>
      </w:r>
      <w:r>
        <w:br/>
        <w:t xml:space="preserve"> New languages are generally designed around the syntax of a prior language with new functionality added, (for example C++ adds object-orientation to C, and Java adds memory management and bytecode to</w:t>
      </w:r>
      <w:r>
        <w:t xml:space="preserve"> C++, but as a result, loses efficiency and the ability for low-level manipulation).</w:t>
      </w:r>
      <w:r>
        <w:br/>
        <w:t>Many applications use a mix of several languages in their construction and use.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Some languages are more prone to some kinds of faults because their specification does not require compilers to perform as much checking as other languages.</w:t>
      </w:r>
      <w:r>
        <w:br/>
        <w:t>Many programmers use forms of Agile s</w:t>
      </w:r>
      <w:r>
        <w:t>oftware development where the various stages of formal software development are more integrated together into short cycles that take a few weeks rather than years.</w:t>
      </w:r>
    </w:p>
    <w:sectPr w:rsidR="009D06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308418">
    <w:abstractNumId w:val="8"/>
  </w:num>
  <w:num w:numId="2" w16cid:durableId="213469119">
    <w:abstractNumId w:val="6"/>
  </w:num>
  <w:num w:numId="3" w16cid:durableId="1968772899">
    <w:abstractNumId w:val="5"/>
  </w:num>
  <w:num w:numId="4" w16cid:durableId="671639041">
    <w:abstractNumId w:val="4"/>
  </w:num>
  <w:num w:numId="5" w16cid:durableId="674920710">
    <w:abstractNumId w:val="7"/>
  </w:num>
  <w:num w:numId="6" w16cid:durableId="599217419">
    <w:abstractNumId w:val="3"/>
  </w:num>
  <w:num w:numId="7" w16cid:durableId="1745569624">
    <w:abstractNumId w:val="2"/>
  </w:num>
  <w:num w:numId="8" w16cid:durableId="1852451256">
    <w:abstractNumId w:val="1"/>
  </w:num>
  <w:num w:numId="9" w16cid:durableId="116578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74C"/>
    <w:rsid w:val="009D06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