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610" w:rsidRDefault="001D36A5">
      <w:r>
        <w:t>There exist a lot of different approaches for each of those tasks..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>Some text editors such as Emacs allow GDB to be invoked through them, to provide a visual environment.</w:t>
      </w:r>
      <w:r>
        <w:br/>
        <w:t xml:space="preserve"> It is very difficult to determine what are the most popular modern programming languages.</w:t>
      </w:r>
      <w:r>
        <w:br/>
        <w:t xml:space="preserve"> New languages are generally designed around </w:t>
      </w:r>
      <w:r>
        <w:t>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This can be a non-trivia</w:t>
      </w:r>
      <w:r>
        <w:t>l task, for example as with parallel processes or some unusual software bugs.</w:t>
      </w:r>
      <w:r>
        <w:br/>
        <w:t>Many applications use a mix of several languages in their construction and use.</w:t>
      </w:r>
      <w:r>
        <w:br/>
        <w:t>Integrated development environments (IDEs) aim to integrate all such help.</w:t>
      </w:r>
      <w:r>
        <w:br/>
        <w:t>Use of a static code analysis tool can help detect some possible problems.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Debugging is a very important task in the software dev</w:t>
      </w:r>
      <w:r>
        <w:t>elopment process since having defects in a program can have significant consequences for its users.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6946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4324699">
    <w:abstractNumId w:val="8"/>
  </w:num>
  <w:num w:numId="2" w16cid:durableId="132530980">
    <w:abstractNumId w:val="6"/>
  </w:num>
  <w:num w:numId="3" w16cid:durableId="992833918">
    <w:abstractNumId w:val="5"/>
  </w:num>
  <w:num w:numId="4" w16cid:durableId="347295402">
    <w:abstractNumId w:val="4"/>
  </w:num>
  <w:num w:numId="5" w16cid:durableId="1901666732">
    <w:abstractNumId w:val="7"/>
  </w:num>
  <w:num w:numId="6" w16cid:durableId="941255918">
    <w:abstractNumId w:val="3"/>
  </w:num>
  <w:num w:numId="7" w16cid:durableId="1811555479">
    <w:abstractNumId w:val="2"/>
  </w:num>
  <w:num w:numId="8" w16cid:durableId="116031014">
    <w:abstractNumId w:val="1"/>
  </w:num>
  <w:num w:numId="9" w16cid:durableId="953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6A5"/>
    <w:rsid w:val="0029639D"/>
    <w:rsid w:val="00326F90"/>
    <w:rsid w:val="006946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2023-12-06T07:37:00Z</dcterms:modified>
  <cp:category/>
</cp:coreProperties>
</file>