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606" w:rsidRDefault="00E06818">
      <w:r>
        <w:br/>
        <w:t>One approach popular for requirements analysis is Use Case analysis..</w:t>
      </w:r>
      <w:r>
        <w:br/>
        <w:t xml:space="preserve">Proficient programming usually requires expertise in several different subjects, including knowledge of the application domain, details of programming languages and generic code </w:t>
      </w:r>
      <w:r>
        <w:t>libraries, specialized algorithms, and formal logic.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Programs were mostly entered using punched cards or paper tape.</w:t>
      </w:r>
      <w:r>
        <w:br/>
        <w:t>It affects the aspects of quality above, including portability, usability and most importantly maintainability.</w:t>
      </w:r>
      <w:r>
        <w:br/>
        <w:t>Compil</w:t>
      </w:r>
      <w:r>
        <w:t>ers harnessed the power of computers to make programming easier by allowing programmers to specify calculations by entering a formula using infix notation.</w:t>
      </w:r>
      <w:r>
        <w:br/>
        <w:t>However, readability is more than just programming style.</w:t>
      </w:r>
      <w:r>
        <w:br/>
        <w:t xml:space="preserve"> A similar technique used for database design is Entity-Relationship Modeling (ER Modeling).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Norm</w:t>
      </w:r>
      <w:r>
        <w:t>ally the first step in debugging is to attempt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exist a lot of different approaches for each of those tasks.</w:t>
      </w:r>
      <w:r>
        <w:br/>
        <w:t>Text editors were also developed that allowed changes and corrections to be made much more easily than with punched cards.</w:t>
      </w:r>
      <w:r>
        <w:br/>
        <w:t>Provided the functions in a library follow the appropriate run-time conventions (</w:t>
      </w:r>
      <w:r>
        <w:t>e.g., method of passing arguments), then these functions may be written in any other language.</w:t>
      </w:r>
    </w:p>
    <w:sectPr w:rsidR="00E806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5985735">
    <w:abstractNumId w:val="8"/>
  </w:num>
  <w:num w:numId="2" w16cid:durableId="303580988">
    <w:abstractNumId w:val="6"/>
  </w:num>
  <w:num w:numId="3" w16cid:durableId="1869370337">
    <w:abstractNumId w:val="5"/>
  </w:num>
  <w:num w:numId="4" w16cid:durableId="1189374084">
    <w:abstractNumId w:val="4"/>
  </w:num>
  <w:num w:numId="5" w16cid:durableId="380401563">
    <w:abstractNumId w:val="7"/>
  </w:num>
  <w:num w:numId="6" w16cid:durableId="99882176">
    <w:abstractNumId w:val="3"/>
  </w:num>
  <w:num w:numId="7" w16cid:durableId="1409813981">
    <w:abstractNumId w:val="2"/>
  </w:num>
  <w:num w:numId="8" w16cid:durableId="1109548710">
    <w:abstractNumId w:val="1"/>
  </w:num>
  <w:num w:numId="9" w16cid:durableId="122410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6818"/>
    <w:rsid w:val="00E806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