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1B74" w:rsidRDefault="00C35525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High-level languages made the process of developing a program simpl</w:t>
      </w:r>
      <w:r>
        <w:t>er and more understandable, and less bound to the underlying hardware.</w:t>
      </w:r>
      <w:r>
        <w:br/>
        <w:t>The Unified Modeling Language (UML) is a notation used for both the OOAD and MDA.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The first step in most formal software development processes is requirements analysis, followed by testing to determine value modeling, implementat</w:t>
      </w:r>
      <w:r>
        <w:t>ion, and failure elimination (debugging).</w:t>
      </w:r>
      <w:r>
        <w:br/>
        <w:t>Ideally, the programming language best suited for the task at hand will be selected.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There are many approaches to the Software development process.</w:t>
      </w:r>
      <w:r>
        <w:br/>
        <w:t>Some text editors such as Emacs allow GDB to be invoked through them, to provide a visual environment.</w:t>
      </w:r>
      <w:r>
        <w:br/>
        <w:t>In 1206, the Arab engineer Al-Jazari invented a program</w:t>
      </w:r>
      <w:r>
        <w:t>mable drum machine where a musical mechanical automaton could be made to play different rhythms and drum patterns, via pegs and cams.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Code-breaking algorithms have also existed for centur</w:t>
      </w:r>
      <w:r>
        <w:t>ies.</w:t>
      </w:r>
    </w:p>
    <w:sectPr w:rsidR="00221B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1489778">
    <w:abstractNumId w:val="8"/>
  </w:num>
  <w:num w:numId="2" w16cid:durableId="1697342205">
    <w:abstractNumId w:val="6"/>
  </w:num>
  <w:num w:numId="3" w16cid:durableId="1078359997">
    <w:abstractNumId w:val="5"/>
  </w:num>
  <w:num w:numId="4" w16cid:durableId="774252904">
    <w:abstractNumId w:val="4"/>
  </w:num>
  <w:num w:numId="5" w16cid:durableId="1597789426">
    <w:abstractNumId w:val="7"/>
  </w:num>
  <w:num w:numId="6" w16cid:durableId="1852255642">
    <w:abstractNumId w:val="3"/>
  </w:num>
  <w:num w:numId="7" w16cid:durableId="565144519">
    <w:abstractNumId w:val="2"/>
  </w:num>
  <w:num w:numId="8" w16cid:durableId="179272466">
    <w:abstractNumId w:val="1"/>
  </w:num>
  <w:num w:numId="9" w16cid:durableId="878132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1B74"/>
    <w:rsid w:val="0029639D"/>
    <w:rsid w:val="00326F90"/>
    <w:rsid w:val="00AA1D8D"/>
    <w:rsid w:val="00B47730"/>
    <w:rsid w:val="00C3552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2023-12-06T06:15:00Z</dcterms:modified>
  <cp:category/>
</cp:coreProperties>
</file>